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8D5C7" w14:textId="4C2A5EE7" w:rsidR="00BC2171" w:rsidRPr="00AB2D31" w:rsidRDefault="00BC2171" w:rsidP="00BC2171">
      <w:pPr>
        <w:pStyle w:val="Nadpis6"/>
        <w:spacing w:line="240" w:lineRule="auto"/>
        <w:jc w:val="both"/>
        <w:rPr>
          <w:lang w:val="cs-CZ"/>
        </w:rPr>
      </w:pPr>
      <w:r>
        <w:t xml:space="preserve">Tisková informace, Olomouc – </w:t>
      </w:r>
      <w:r w:rsidR="00D14000">
        <w:rPr>
          <w:lang w:val="cs-CZ"/>
        </w:rPr>
        <w:t>11</w:t>
      </w:r>
      <w:r>
        <w:t xml:space="preserve">. </w:t>
      </w:r>
      <w:r w:rsidR="00D14000">
        <w:rPr>
          <w:lang w:val="cs-CZ"/>
        </w:rPr>
        <w:t>6</w:t>
      </w:r>
      <w:r>
        <w:t>. 201</w:t>
      </w:r>
      <w:r>
        <w:rPr>
          <w:lang w:val="cs-CZ"/>
        </w:rPr>
        <w:t>8</w:t>
      </w:r>
    </w:p>
    <w:p w14:paraId="361DED97" w14:textId="0C9B2D2F" w:rsidR="00BC2171" w:rsidRPr="009224C6" w:rsidRDefault="00D14000" w:rsidP="00BC2171">
      <w:pPr>
        <w:pStyle w:val="2Podnadpis"/>
        <w:jc w:val="both"/>
      </w:pPr>
      <w:r w:rsidRPr="00D14000">
        <w:t>O Světový pohár v Olomouci je opět obrovský zájem</w:t>
      </w:r>
    </w:p>
    <w:p w14:paraId="35307978" w14:textId="3D469CD7" w:rsidR="00BC2171" w:rsidRPr="001346BC" w:rsidRDefault="00D14000" w:rsidP="00BC2171">
      <w:pPr>
        <w:spacing w:line="240" w:lineRule="auto"/>
        <w:jc w:val="both"/>
        <w:rPr>
          <w:b/>
          <w:sz w:val="24"/>
          <w:szCs w:val="24"/>
        </w:rPr>
      </w:pPr>
      <w:r w:rsidRPr="00D14000">
        <w:rPr>
          <w:b/>
          <w:sz w:val="24"/>
          <w:szCs w:val="24"/>
        </w:rPr>
        <w:t>Soupisky jezdců přihlášených na závody Světového poháru v parkurovém skákání J&amp;T BANKA CSI3*-W Olomouc čítají každoročně dlouho řadu jmen. Letos to se zájmem o účast na tomto mítinku není jinak. Se začátkem června je přihlášeno zhruba 130 účastníků</w:t>
      </w:r>
      <w:r w:rsidR="00BC2171" w:rsidRPr="001346BC">
        <w:rPr>
          <w:b/>
          <w:sz w:val="24"/>
          <w:szCs w:val="24"/>
        </w:rPr>
        <w:t>…</w:t>
      </w:r>
    </w:p>
    <w:p w14:paraId="2B8D3835" w14:textId="77777777" w:rsidR="0070230B" w:rsidRDefault="0070230B" w:rsidP="00D14000">
      <w:pPr>
        <w:spacing w:line="240" w:lineRule="auto"/>
        <w:jc w:val="both"/>
      </w:pPr>
    </w:p>
    <w:p w14:paraId="5D7B521A" w14:textId="39D4960D" w:rsidR="00D14000" w:rsidRDefault="00D14000" w:rsidP="00D14000">
      <w:pPr>
        <w:spacing w:line="240" w:lineRule="auto"/>
        <w:jc w:val="both"/>
      </w:pPr>
      <w:r>
        <w:t xml:space="preserve">Závody J&amp;T BANKA CSI3*-W se v olomouckém </w:t>
      </w:r>
      <w:proofErr w:type="spellStart"/>
      <w:r>
        <w:t>Equine</w:t>
      </w:r>
      <w:proofErr w:type="spellEnd"/>
      <w:r>
        <w:t xml:space="preserve"> Sport Centru odehrají ve dnech 21. až 24. června. </w:t>
      </w:r>
      <w:proofErr w:type="gramStart"/>
      <w:r>
        <w:t>Méně</w:t>
      </w:r>
      <w:proofErr w:type="gramEnd"/>
      <w:r>
        <w:t xml:space="preserve"> než dva týdny před zahájením této vrcholné parkurové akce je do seniorské kategorie CSI3* nahlášeno osm desítek účastníků. Dalších dvacet jmen najdeme na juniorských seznamech pro CSIJ a více než dvacítka jezdců okusí parkury zařazené do kategorie do 25 let, tedy U25. Koní dorazí přes dvě stě!</w:t>
      </w:r>
    </w:p>
    <w:p w14:paraId="5F099BB7" w14:textId="77777777" w:rsidR="00D14000" w:rsidRDefault="00D14000" w:rsidP="00D14000">
      <w:pPr>
        <w:spacing w:line="240" w:lineRule="auto"/>
        <w:jc w:val="both"/>
      </w:pPr>
    </w:p>
    <w:p w14:paraId="0EA7A761" w14:textId="77777777" w:rsidR="00D14000" w:rsidRDefault="00D14000" w:rsidP="00D14000">
      <w:pPr>
        <w:spacing w:line="240" w:lineRule="auto"/>
        <w:jc w:val="both"/>
      </w:pPr>
      <w:r>
        <w:t xml:space="preserve">Vraťme se však k nejvyšší úrovni CSI3*, v </w:t>
      </w:r>
      <w:proofErr w:type="gramStart"/>
      <w:r>
        <w:t>rámci</w:t>
      </w:r>
      <w:proofErr w:type="gramEnd"/>
      <w:r>
        <w:t xml:space="preserve"> níž se také pojede Grand Prix započítávaná do zmíněného Světového poháru. Mnoho sportovců se do Olomouce každoročně vrací, a to díky skvěle zvládnuté organizaci, výbornému povrchu kolbiště a bouřlivé atmosféře, kterou umí tamní publikum vždy vytvořit.</w:t>
      </w:r>
    </w:p>
    <w:p w14:paraId="50CCFD4B" w14:textId="77777777" w:rsidR="00D14000" w:rsidRDefault="00D14000" w:rsidP="00D14000">
      <w:pPr>
        <w:spacing w:line="240" w:lineRule="auto"/>
        <w:jc w:val="both"/>
      </w:pPr>
    </w:p>
    <w:p w14:paraId="631E03E8" w14:textId="77777777" w:rsidR="00D14000" w:rsidRDefault="00D14000" w:rsidP="00D14000">
      <w:pPr>
        <w:spacing w:line="240" w:lineRule="auto"/>
        <w:jc w:val="both"/>
      </w:pPr>
      <w:r>
        <w:t>V letošním roce budou zastoupeni reprezentanti Itálie, Korey, Litvy, Maďarska, Německa, Polska, Rakouska, Rumunska, Slovenska, Švédska a také České republiky.</w:t>
      </w:r>
    </w:p>
    <w:p w14:paraId="1188B712" w14:textId="77777777" w:rsidR="00D14000" w:rsidRDefault="00D14000" w:rsidP="00D14000">
      <w:pPr>
        <w:spacing w:line="240" w:lineRule="auto"/>
        <w:jc w:val="both"/>
      </w:pPr>
    </w:p>
    <w:p w14:paraId="44E3F492" w14:textId="77777777" w:rsidR="00D14000" w:rsidRDefault="00D14000" w:rsidP="00D14000">
      <w:pPr>
        <w:spacing w:line="240" w:lineRule="auto"/>
        <w:jc w:val="both"/>
      </w:pPr>
      <w:r>
        <w:t xml:space="preserve">Stálicí mezi účastníky je německá jezdkyně </w:t>
      </w:r>
      <w:proofErr w:type="spellStart"/>
      <w:r>
        <w:t>Jörne</w:t>
      </w:r>
      <w:proofErr w:type="spellEnd"/>
      <w:r>
        <w:t xml:space="preserve"> </w:t>
      </w:r>
      <w:proofErr w:type="spellStart"/>
      <w:r>
        <w:t>Sprehe</w:t>
      </w:r>
      <w:proofErr w:type="spellEnd"/>
      <w:r>
        <w:t xml:space="preserve">, jež do Olomouce jezdí každoročně a daří se jí tam. V roce 2016 vybojovala vítězství v hlavní soutěži Grand Prix </w:t>
      </w:r>
      <w:proofErr w:type="spellStart"/>
      <w:r>
        <w:t>World</w:t>
      </w:r>
      <w:proofErr w:type="spellEnd"/>
      <w:r>
        <w:t xml:space="preserve"> Cup, o rok později brala druhé místo. I další jména jezdců z výpravy Německa už na startovních listinách v předešlých ročnících figurovala. Do </w:t>
      </w:r>
      <w:proofErr w:type="spellStart"/>
      <w:r>
        <w:t>Equine</w:t>
      </w:r>
      <w:proofErr w:type="spellEnd"/>
      <w:r>
        <w:t xml:space="preserve"> Sport Centra znovu zavítá třeba Thomas </w:t>
      </w:r>
      <w:proofErr w:type="spellStart"/>
      <w:r>
        <w:t>Holz</w:t>
      </w:r>
      <w:proofErr w:type="spellEnd"/>
      <w:r>
        <w:t xml:space="preserve"> či Andreas </w:t>
      </w:r>
      <w:proofErr w:type="spellStart"/>
      <w:r>
        <w:t>Brenner</w:t>
      </w:r>
      <w:proofErr w:type="spellEnd"/>
      <w:r>
        <w:t>.</w:t>
      </w:r>
    </w:p>
    <w:p w14:paraId="782A665E" w14:textId="77777777" w:rsidR="00D14000" w:rsidRDefault="00D14000" w:rsidP="00D14000">
      <w:pPr>
        <w:spacing w:line="240" w:lineRule="auto"/>
        <w:jc w:val="both"/>
      </w:pPr>
    </w:p>
    <w:p w14:paraId="0DA6227B" w14:textId="7DDCD032" w:rsidR="00D14000" w:rsidRDefault="00D14000" w:rsidP="00D14000">
      <w:pPr>
        <w:spacing w:line="240" w:lineRule="auto"/>
        <w:jc w:val="both"/>
      </w:pPr>
      <w:r>
        <w:t xml:space="preserve">Silnou ekipu vysílá Itálie. V jejich řadách je Juan Carlos </w:t>
      </w:r>
      <w:proofErr w:type="spellStart"/>
      <w:r>
        <w:t>Garcia</w:t>
      </w:r>
      <w:proofErr w:type="spellEnd"/>
      <w:r>
        <w:t xml:space="preserve">, což je účastník s nejvyšší pozicí na žebříčku Mezinárodní jezdecké federace. Momentálně figuruje ve světové dvoustovce. Také on se do Olomouce vrací stejně jako Francesco </w:t>
      </w:r>
      <w:proofErr w:type="spellStart"/>
      <w:r>
        <w:t>Turturiello</w:t>
      </w:r>
      <w:proofErr w:type="spellEnd"/>
      <w:r>
        <w:t xml:space="preserve"> nebo Anna </w:t>
      </w:r>
      <w:proofErr w:type="spellStart"/>
      <w:r>
        <w:t>Guigno</w:t>
      </w:r>
      <w:proofErr w:type="spellEnd"/>
      <w:r>
        <w:t>.</w:t>
      </w:r>
      <w:r w:rsidR="005E2B32">
        <w:t xml:space="preserve"> Přijede i </w:t>
      </w:r>
      <w:r w:rsidR="005E2B32" w:rsidRPr="005E2B32">
        <w:t xml:space="preserve">Federico </w:t>
      </w:r>
      <w:proofErr w:type="spellStart"/>
      <w:r w:rsidR="005E2B32" w:rsidRPr="005E2B32">
        <w:t>Ciriesi</w:t>
      </w:r>
      <w:proofErr w:type="spellEnd"/>
      <w:r w:rsidR="005E2B32">
        <w:t xml:space="preserve">, což je </w:t>
      </w:r>
      <w:r w:rsidR="001155A2">
        <w:t xml:space="preserve">vítěz </w:t>
      </w:r>
      <w:r w:rsidR="0036501A">
        <w:t xml:space="preserve">Grand Prix při </w:t>
      </w:r>
      <w:r w:rsidR="001155A2">
        <w:t>první</w:t>
      </w:r>
      <w:r w:rsidR="0036501A">
        <w:t>m</w:t>
      </w:r>
      <w:r w:rsidR="001155A2">
        <w:t xml:space="preserve"> m</w:t>
      </w:r>
      <w:bookmarkStart w:id="0" w:name="_GoBack"/>
      <w:bookmarkEnd w:id="0"/>
      <w:r w:rsidR="001155A2">
        <w:t xml:space="preserve">ítinku </w:t>
      </w:r>
      <w:r w:rsidR="001155A2" w:rsidRPr="001155A2">
        <w:t>J&amp;T BANKA CSI3*-W Olomouc</w:t>
      </w:r>
      <w:r w:rsidR="001155A2">
        <w:t xml:space="preserve"> v roce 2014.</w:t>
      </w:r>
    </w:p>
    <w:p w14:paraId="398585C0" w14:textId="77777777" w:rsidR="00D14000" w:rsidRDefault="00D14000" w:rsidP="00D14000">
      <w:pPr>
        <w:spacing w:line="240" w:lineRule="auto"/>
        <w:jc w:val="both"/>
      </w:pPr>
    </w:p>
    <w:p w14:paraId="5268F203" w14:textId="77777777" w:rsidR="00D14000" w:rsidRDefault="00D14000" w:rsidP="00D14000">
      <w:pPr>
        <w:spacing w:line="240" w:lineRule="auto"/>
        <w:jc w:val="both"/>
      </w:pPr>
      <w:r>
        <w:t xml:space="preserve">Na startovních listinách nemohou chybět nejbližší sousedé. Za Rakousko nastoupí jeden z nejúspěšnějších členů tamní reprezentace </w:t>
      </w:r>
      <w:proofErr w:type="spellStart"/>
      <w:r>
        <w:t>Gerfried</w:t>
      </w:r>
      <w:proofErr w:type="spellEnd"/>
      <w:r>
        <w:t xml:space="preserve"> </w:t>
      </w:r>
      <w:proofErr w:type="spellStart"/>
      <w:r>
        <w:t>Puck</w:t>
      </w:r>
      <w:proofErr w:type="spellEnd"/>
      <w:r>
        <w:t xml:space="preserve">, dále Roland </w:t>
      </w:r>
      <w:proofErr w:type="spellStart"/>
      <w:r>
        <w:t>Englbrecht</w:t>
      </w:r>
      <w:proofErr w:type="spellEnd"/>
      <w:r>
        <w:t xml:space="preserve"> nebo Daniel </w:t>
      </w:r>
      <w:proofErr w:type="spellStart"/>
      <w:r>
        <w:t>Sonnberger</w:t>
      </w:r>
      <w:proofErr w:type="spellEnd"/>
      <w:r>
        <w:t xml:space="preserve">. Z Polska dorazí vedle dalších </w:t>
      </w:r>
      <w:proofErr w:type="spellStart"/>
      <w:r>
        <w:t>Maksymilian</w:t>
      </w:r>
      <w:proofErr w:type="spellEnd"/>
      <w:r>
        <w:t xml:space="preserve"> </w:t>
      </w:r>
      <w:proofErr w:type="spellStart"/>
      <w:r>
        <w:t>Wechta</w:t>
      </w:r>
      <w:proofErr w:type="spellEnd"/>
      <w:r>
        <w:t xml:space="preserve"> a Michal </w:t>
      </w:r>
      <w:proofErr w:type="spellStart"/>
      <w:r>
        <w:t>Kazmierczak</w:t>
      </w:r>
      <w:proofErr w:type="spellEnd"/>
      <w:r>
        <w:t xml:space="preserve">. Jedna z nejlepších maďarských jezdkyň Mariann </w:t>
      </w:r>
      <w:proofErr w:type="spellStart"/>
      <w:r>
        <w:t>Hugyecz</w:t>
      </w:r>
      <w:proofErr w:type="spellEnd"/>
      <w:r>
        <w:t xml:space="preserve"> se také olomouckým divákům </w:t>
      </w:r>
      <w:r>
        <w:lastRenderedPageBreak/>
        <w:t xml:space="preserve">představí již poněkolikáté, stejně jako třeba Sándor </w:t>
      </w:r>
      <w:proofErr w:type="spellStart"/>
      <w:r>
        <w:t>Szász</w:t>
      </w:r>
      <w:proofErr w:type="spellEnd"/>
      <w:r>
        <w:t xml:space="preserve">, </w:t>
      </w:r>
      <w:proofErr w:type="spellStart"/>
      <w:r>
        <w:t>Balázs</w:t>
      </w:r>
      <w:proofErr w:type="spellEnd"/>
      <w:r>
        <w:t xml:space="preserve"> Horváth a </w:t>
      </w:r>
      <w:proofErr w:type="spellStart"/>
      <w:r>
        <w:t>Szabolcs</w:t>
      </w:r>
      <w:proofErr w:type="spellEnd"/>
      <w:r>
        <w:t xml:space="preserve"> </w:t>
      </w:r>
      <w:proofErr w:type="spellStart"/>
      <w:r>
        <w:t>Krucsó</w:t>
      </w:r>
      <w:proofErr w:type="spellEnd"/>
      <w:r>
        <w:t xml:space="preserve">. Pod slovenskou vlajkou se budou prezentovat Radovan </w:t>
      </w:r>
      <w:proofErr w:type="spellStart"/>
      <w:r>
        <w:t>Cibere</w:t>
      </w:r>
      <w:proofErr w:type="spellEnd"/>
      <w:r>
        <w:t xml:space="preserve">, Igor </w:t>
      </w:r>
      <w:proofErr w:type="spellStart"/>
      <w:r>
        <w:t>Šulek</w:t>
      </w:r>
      <w:proofErr w:type="spellEnd"/>
      <w:r>
        <w:t xml:space="preserve"> nebo Radovan </w:t>
      </w:r>
      <w:proofErr w:type="spellStart"/>
      <w:r>
        <w:t>Šillo</w:t>
      </w:r>
      <w:proofErr w:type="spellEnd"/>
      <w:r>
        <w:t>.</w:t>
      </w:r>
    </w:p>
    <w:p w14:paraId="1F194013" w14:textId="77777777" w:rsidR="00D14000" w:rsidRDefault="00D14000" w:rsidP="00D14000">
      <w:pPr>
        <w:spacing w:line="240" w:lineRule="auto"/>
        <w:jc w:val="both"/>
      </w:pPr>
    </w:p>
    <w:p w14:paraId="26BBCA5B" w14:textId="77777777" w:rsidR="00D14000" w:rsidRDefault="00D14000" w:rsidP="00D14000">
      <w:pPr>
        <w:spacing w:line="240" w:lineRule="auto"/>
        <w:jc w:val="both"/>
      </w:pPr>
      <w:r>
        <w:t>Nejpočetnější zastoupení budou mít české barvy. Nechybí téměř celé národní družstvo, v čele s matadorem reprezentace ČR a vítězem loňské Grand Prix Olomouce Alešem Opatrným. Doplní jej Zuzana Zelinková, Ondřej Zvára, Kamil Papoušek, Marek Klus či Jiří Hruška.</w:t>
      </w:r>
    </w:p>
    <w:p w14:paraId="0D4EDA68" w14:textId="77777777" w:rsidR="00D14000" w:rsidRDefault="00D14000" w:rsidP="00D14000">
      <w:pPr>
        <w:spacing w:line="240" w:lineRule="auto"/>
        <w:jc w:val="both"/>
      </w:pPr>
      <w:r>
        <w:t xml:space="preserve"> </w:t>
      </w:r>
    </w:p>
    <w:p w14:paraId="251D76FD" w14:textId="77777777" w:rsidR="00D14000" w:rsidRDefault="00D14000" w:rsidP="00D14000">
      <w:pPr>
        <w:spacing w:line="240" w:lineRule="auto"/>
        <w:jc w:val="both"/>
      </w:pPr>
      <w:r>
        <w:t xml:space="preserve">Pořadatel myslí i na mladší věkové kategorie. V Olomouci se pravidelně koná CSIJ pro juniory, které slouží zároveň jako kvalifikace na evropský šampionát, jenž se bude konat v červenci ve Francii. V seznamech figurují jezdci z pěti zemí. </w:t>
      </w:r>
    </w:p>
    <w:p w14:paraId="766A8C04" w14:textId="77777777" w:rsidR="00D14000" w:rsidRDefault="00D14000" w:rsidP="00D14000">
      <w:pPr>
        <w:spacing w:line="240" w:lineRule="auto"/>
        <w:jc w:val="both"/>
      </w:pPr>
    </w:p>
    <w:p w14:paraId="708A79EC" w14:textId="77777777" w:rsidR="00D14000" w:rsidRDefault="00D14000" w:rsidP="00D14000">
      <w:pPr>
        <w:spacing w:line="240" w:lineRule="auto"/>
        <w:jc w:val="both"/>
      </w:pPr>
      <w:r>
        <w:t xml:space="preserve">Příležitost účastnit se na domácí půdě špičkových mezinárodních závodů využije řada českých juniorů. Objeví se Sára </w:t>
      </w:r>
      <w:proofErr w:type="spellStart"/>
      <w:r>
        <w:t>Vingrálková</w:t>
      </w:r>
      <w:proofErr w:type="spellEnd"/>
      <w:r>
        <w:t xml:space="preserve">, které se loni v Olomouci dařilo. Chybět nebudou dále například Anna </w:t>
      </w:r>
      <w:proofErr w:type="spellStart"/>
      <w:r>
        <w:t>Heldová</w:t>
      </w:r>
      <w:proofErr w:type="spellEnd"/>
      <w:r>
        <w:t>, Sofie Najmanová či Michaela Rodová.</w:t>
      </w:r>
    </w:p>
    <w:p w14:paraId="0B745856" w14:textId="77777777" w:rsidR="00D14000" w:rsidRDefault="00D14000" w:rsidP="00D14000">
      <w:pPr>
        <w:spacing w:line="240" w:lineRule="auto"/>
        <w:jc w:val="both"/>
      </w:pPr>
    </w:p>
    <w:p w14:paraId="096D89A0" w14:textId="77777777" w:rsidR="00D14000" w:rsidRDefault="00D14000" w:rsidP="00D14000">
      <w:pPr>
        <w:spacing w:line="240" w:lineRule="auto"/>
        <w:jc w:val="both"/>
      </w:pPr>
      <w:r>
        <w:t xml:space="preserve">Stejně tak pro jezdce ve věku do 25 let je tento mítink příležitostí, a to probojovat se do finále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Youngster</w:t>
      </w:r>
      <w:proofErr w:type="spellEnd"/>
      <w:r>
        <w:t xml:space="preserve"> </w:t>
      </w:r>
      <w:proofErr w:type="spellStart"/>
      <w:r>
        <w:t>Cupu</w:t>
      </w:r>
      <w:proofErr w:type="spellEnd"/>
      <w:r>
        <w:t xml:space="preserve"> 2018. O postup budou usilovat naše želízka v ohni Lucie Strnadlová, Alžběta Vojtková, Denisa </w:t>
      </w:r>
      <w:proofErr w:type="spellStart"/>
      <w:r>
        <w:t>Vegrichtová</w:t>
      </w:r>
      <w:proofErr w:type="spellEnd"/>
      <w:r>
        <w:t xml:space="preserve">, Tina </w:t>
      </w:r>
      <w:proofErr w:type="spellStart"/>
      <w:r>
        <w:t>Šalková</w:t>
      </w:r>
      <w:proofErr w:type="spellEnd"/>
      <w:r>
        <w:t xml:space="preserve"> nebo Václav Staněk.</w:t>
      </w:r>
    </w:p>
    <w:p w14:paraId="4A45834F" w14:textId="77777777" w:rsidR="00D14000" w:rsidRDefault="00D14000" w:rsidP="00D14000">
      <w:pPr>
        <w:spacing w:line="240" w:lineRule="auto"/>
        <w:jc w:val="both"/>
      </w:pPr>
    </w:p>
    <w:p w14:paraId="67CB52C6" w14:textId="77777777" w:rsidR="00D14000" w:rsidRDefault="00D14000" w:rsidP="00D14000">
      <w:pPr>
        <w:spacing w:line="240" w:lineRule="auto"/>
        <w:jc w:val="both"/>
      </w:pPr>
      <w:r>
        <w:t xml:space="preserve">Čtvrtou kategorií, v níž se bude soutěžit je CSIYH pro šesti a sedmileté koně. Účastníci si často vedle těch zkušených vozí právě mladé koně do speciálně připravených parkurů. Dá se tak očekávat, že stáje v </w:t>
      </w:r>
      <w:proofErr w:type="spellStart"/>
      <w:r>
        <w:t>Equine</w:t>
      </w:r>
      <w:proofErr w:type="spellEnd"/>
      <w:r>
        <w:t xml:space="preserve"> Sport Centru se rozrostou o další desítky koní. </w:t>
      </w:r>
    </w:p>
    <w:p w14:paraId="7E337767" w14:textId="77777777" w:rsidR="00D14000" w:rsidRDefault="00D14000" w:rsidP="00D14000">
      <w:pPr>
        <w:spacing w:line="240" w:lineRule="auto"/>
        <w:jc w:val="both"/>
      </w:pPr>
    </w:p>
    <w:p w14:paraId="60F7EF8A" w14:textId="504C3F14" w:rsidR="00BC2171" w:rsidRPr="00D14000" w:rsidRDefault="00D14000" w:rsidP="00D14000">
      <w:pPr>
        <w:spacing w:line="240" w:lineRule="auto"/>
        <w:jc w:val="both"/>
        <w:rPr>
          <w:b/>
        </w:rPr>
      </w:pPr>
      <w:r w:rsidRPr="00D14000">
        <w:rPr>
          <w:b/>
        </w:rPr>
        <w:t xml:space="preserve">Podrobnosti najdete na adrese </w:t>
      </w:r>
      <w:hyperlink r:id="rId7" w:history="1">
        <w:r w:rsidRPr="00955535">
          <w:rPr>
            <w:rStyle w:val="Hypertextovodkaz"/>
            <w:b/>
          </w:rPr>
          <w:t>www.csiolomouc.cz</w:t>
        </w:r>
      </w:hyperlink>
      <w:r w:rsidRPr="00D14000">
        <w:rPr>
          <w:b/>
        </w:rPr>
        <w:t>, kde bude v dohledné době publikován aktualizovaný seznam účastníků.</w:t>
      </w:r>
      <w:r w:rsidR="00EE2664" w:rsidRPr="00D14000">
        <w:rPr>
          <w:b/>
        </w:rPr>
        <w:t xml:space="preserve"> </w:t>
      </w:r>
      <w:r w:rsidR="00BC2171" w:rsidRPr="00D14000">
        <w:rPr>
          <w:b/>
        </w:rPr>
        <w:t xml:space="preserve"> </w:t>
      </w:r>
    </w:p>
    <w:p w14:paraId="22AD5E92" w14:textId="77777777" w:rsidR="00BC2171" w:rsidRPr="00962C12" w:rsidRDefault="00BC2171" w:rsidP="00BC2171">
      <w:pPr>
        <w:pStyle w:val="2Podnadpis"/>
        <w:tabs>
          <w:tab w:val="left" w:pos="567"/>
        </w:tabs>
        <w:jc w:val="both"/>
        <w:rPr>
          <w:sz w:val="12"/>
          <w:szCs w:val="12"/>
        </w:rPr>
      </w:pPr>
    </w:p>
    <w:p w14:paraId="7011CDEB" w14:textId="254C7B04" w:rsidR="00BC2171" w:rsidRPr="005E67DA" w:rsidRDefault="00BC2171" w:rsidP="00BC2171">
      <w:pPr>
        <w:pStyle w:val="4MiniText"/>
        <w:spacing w:line="240" w:lineRule="auto"/>
        <w:jc w:val="both"/>
        <w:rPr>
          <w:b/>
          <w:i/>
          <w:color w:val="17365D"/>
        </w:rPr>
      </w:pPr>
      <w:r w:rsidRPr="005E67DA">
        <w:rPr>
          <w:b/>
          <w:i/>
          <w:color w:val="17365D"/>
          <w:sz w:val="16"/>
          <w:szCs w:val="16"/>
        </w:rPr>
        <w:tab/>
      </w:r>
      <w:r w:rsidRPr="005E67DA">
        <w:rPr>
          <w:b/>
          <w:i/>
          <w:color w:val="17365D"/>
        </w:rPr>
        <w:t xml:space="preserve">Kontakt pro novináře: Josef Malinovský (PR manager J&amp;T </w:t>
      </w:r>
      <w:r w:rsidR="00052D39">
        <w:rPr>
          <w:b/>
          <w:i/>
          <w:color w:val="17365D"/>
        </w:rPr>
        <w:t>BANKA</w:t>
      </w:r>
      <w:r w:rsidR="00A008F1">
        <w:rPr>
          <w:b/>
          <w:i/>
          <w:color w:val="17365D"/>
        </w:rPr>
        <w:t xml:space="preserve"> </w:t>
      </w:r>
      <w:r w:rsidRPr="005E67DA">
        <w:rPr>
          <w:b/>
          <w:i/>
          <w:color w:val="17365D"/>
        </w:rPr>
        <w:t>CSI</w:t>
      </w:r>
      <w:r w:rsidR="00052D39">
        <w:rPr>
          <w:b/>
          <w:i/>
          <w:color w:val="17365D"/>
        </w:rPr>
        <w:t>3</w:t>
      </w:r>
      <w:r w:rsidR="00052D39">
        <w:rPr>
          <w:b/>
          <w:i/>
          <w:color w:val="17365D"/>
          <w:lang w:val="en-US"/>
        </w:rPr>
        <w:t>*</w:t>
      </w:r>
      <w:r w:rsidRPr="005E67DA">
        <w:rPr>
          <w:b/>
          <w:i/>
          <w:color w:val="17365D"/>
        </w:rPr>
        <w:t>-W Olomouc), e-mail: equinet@equinet.cz, tel.: +420 606 382 315</w:t>
      </w:r>
    </w:p>
    <w:p w14:paraId="382C9446" w14:textId="77777777" w:rsidR="00BC2171" w:rsidRPr="007C34C5" w:rsidRDefault="00BC2171" w:rsidP="00BC2171">
      <w:pPr>
        <w:pStyle w:val="4MiniText"/>
        <w:numPr>
          <w:ilvl w:val="0"/>
          <w:numId w:val="1"/>
        </w:numPr>
        <w:spacing w:line="240" w:lineRule="auto"/>
        <w:ind w:left="709" w:hanging="709"/>
        <w:jc w:val="both"/>
        <w:rPr>
          <w:i/>
          <w:color w:val="17365D"/>
        </w:rPr>
      </w:pPr>
      <w:r w:rsidRPr="007C34C5">
        <w:rPr>
          <w:i/>
          <w:color w:val="17365D"/>
        </w:rPr>
        <w:t xml:space="preserve">zkratka CSI3*-W: </w:t>
      </w:r>
      <w:proofErr w:type="spellStart"/>
      <w:r w:rsidRPr="007C34C5">
        <w:rPr>
          <w:i/>
          <w:color w:val="17365D"/>
        </w:rPr>
        <w:t>concours</w:t>
      </w:r>
      <w:proofErr w:type="spellEnd"/>
      <w:r w:rsidRPr="007C34C5">
        <w:rPr>
          <w:i/>
          <w:color w:val="17365D"/>
        </w:rPr>
        <w:t xml:space="preserve"> de </w:t>
      </w:r>
      <w:proofErr w:type="spellStart"/>
      <w:r w:rsidRPr="007C34C5">
        <w:rPr>
          <w:i/>
          <w:color w:val="17365D"/>
        </w:rPr>
        <w:t>saut</w:t>
      </w:r>
      <w:proofErr w:type="spellEnd"/>
      <w:r w:rsidRPr="007C34C5">
        <w:rPr>
          <w:i/>
          <w:color w:val="17365D"/>
        </w:rPr>
        <w:t xml:space="preserve"> </w:t>
      </w:r>
      <w:proofErr w:type="spellStart"/>
      <w:r w:rsidRPr="007C34C5">
        <w:rPr>
          <w:i/>
          <w:color w:val="17365D"/>
        </w:rPr>
        <w:t>international</w:t>
      </w:r>
      <w:proofErr w:type="spellEnd"/>
      <w:r w:rsidRPr="007C34C5">
        <w:rPr>
          <w:i/>
          <w:color w:val="17365D"/>
        </w:rPr>
        <w:t xml:space="preserve"> – mezinárodní skokové závody kat. 3 hvězd (1 až 5 hvězd) se soutěží zařazenou do světového poháru – W (</w:t>
      </w:r>
      <w:proofErr w:type="spellStart"/>
      <w:r w:rsidRPr="007C34C5">
        <w:rPr>
          <w:i/>
          <w:color w:val="17365D"/>
        </w:rPr>
        <w:t>world</w:t>
      </w:r>
      <w:proofErr w:type="spellEnd"/>
      <w:r w:rsidRPr="007C34C5">
        <w:rPr>
          <w:i/>
          <w:color w:val="17365D"/>
        </w:rPr>
        <w:t>), další zkratky: J (junioři), YR (</w:t>
      </w:r>
      <w:proofErr w:type="spellStart"/>
      <w:r w:rsidRPr="007C34C5">
        <w:rPr>
          <w:i/>
          <w:color w:val="17365D"/>
        </w:rPr>
        <w:t>young</w:t>
      </w:r>
      <w:proofErr w:type="spellEnd"/>
      <w:r w:rsidRPr="007C34C5">
        <w:rPr>
          <w:i/>
          <w:color w:val="17365D"/>
        </w:rPr>
        <w:t xml:space="preserve"> </w:t>
      </w:r>
      <w:proofErr w:type="spellStart"/>
      <w:r w:rsidRPr="007C34C5">
        <w:rPr>
          <w:i/>
          <w:color w:val="17365D"/>
        </w:rPr>
        <w:t>riders</w:t>
      </w:r>
      <w:proofErr w:type="spellEnd"/>
      <w:r w:rsidRPr="007C34C5">
        <w:rPr>
          <w:i/>
          <w:color w:val="17365D"/>
        </w:rPr>
        <w:t xml:space="preserve"> – mladí jezdci), YH (</w:t>
      </w:r>
      <w:proofErr w:type="spellStart"/>
      <w:r w:rsidRPr="007C34C5">
        <w:rPr>
          <w:i/>
          <w:color w:val="17365D"/>
        </w:rPr>
        <w:t>young</w:t>
      </w:r>
      <w:proofErr w:type="spellEnd"/>
      <w:r w:rsidRPr="007C34C5">
        <w:rPr>
          <w:i/>
          <w:color w:val="17365D"/>
        </w:rPr>
        <w:t xml:space="preserve"> </w:t>
      </w:r>
      <w:proofErr w:type="spellStart"/>
      <w:r w:rsidRPr="007C34C5">
        <w:rPr>
          <w:i/>
          <w:color w:val="17365D"/>
        </w:rPr>
        <w:t>horses</w:t>
      </w:r>
      <w:proofErr w:type="spellEnd"/>
      <w:r w:rsidRPr="007C34C5">
        <w:rPr>
          <w:i/>
          <w:color w:val="17365D"/>
        </w:rPr>
        <w:t xml:space="preserve"> – mladí koně)</w:t>
      </w:r>
    </w:p>
    <w:p w14:paraId="214104A4" w14:textId="77777777" w:rsidR="00BC2171" w:rsidRPr="007C34C5" w:rsidRDefault="00BC2171" w:rsidP="00BC2171">
      <w:pPr>
        <w:pStyle w:val="4MiniText"/>
        <w:numPr>
          <w:ilvl w:val="0"/>
          <w:numId w:val="1"/>
        </w:numPr>
        <w:spacing w:line="240" w:lineRule="auto"/>
        <w:ind w:left="0" w:firstLine="0"/>
        <w:jc w:val="both"/>
        <w:rPr>
          <w:i/>
          <w:color w:val="17365D"/>
        </w:rPr>
      </w:pPr>
      <w:r w:rsidRPr="007C34C5">
        <w:rPr>
          <w:i/>
          <w:color w:val="17365D"/>
        </w:rPr>
        <w:t xml:space="preserve">ESC Olomouc – jezdecký areál </w:t>
      </w:r>
      <w:proofErr w:type="spellStart"/>
      <w:r w:rsidRPr="007C34C5">
        <w:rPr>
          <w:i/>
          <w:color w:val="17365D"/>
        </w:rPr>
        <w:t>Equine</w:t>
      </w:r>
      <w:proofErr w:type="spellEnd"/>
      <w:r w:rsidRPr="007C34C5">
        <w:rPr>
          <w:i/>
          <w:color w:val="17365D"/>
        </w:rPr>
        <w:t xml:space="preserve"> Sport Center v Olomouci Lazcích uvedený do provozu v roce 2013</w:t>
      </w:r>
    </w:p>
    <w:p w14:paraId="31C3EBDF" w14:textId="2752811F" w:rsidR="008D2C34" w:rsidRPr="00BC2171" w:rsidRDefault="00BC2171" w:rsidP="00BC2171">
      <w:pPr>
        <w:pStyle w:val="4MiniText"/>
        <w:numPr>
          <w:ilvl w:val="0"/>
          <w:numId w:val="1"/>
        </w:numPr>
        <w:spacing w:line="240" w:lineRule="auto"/>
        <w:ind w:left="0" w:firstLine="0"/>
        <w:jc w:val="both"/>
      </w:pPr>
      <w:r w:rsidRPr="005E67DA">
        <w:rPr>
          <w:i/>
          <w:color w:val="17365D"/>
        </w:rPr>
        <w:t xml:space="preserve">J&amp;T </w:t>
      </w:r>
      <w:r w:rsidR="007C4D4C" w:rsidRPr="005E67DA">
        <w:rPr>
          <w:i/>
          <w:color w:val="17365D"/>
        </w:rPr>
        <w:t>BANKA</w:t>
      </w:r>
      <w:r w:rsidRPr="005E67DA">
        <w:rPr>
          <w:i/>
          <w:color w:val="17365D"/>
        </w:rPr>
        <w:t>‎ – generální partner závodů</w:t>
      </w:r>
    </w:p>
    <w:sectPr w:rsidR="008D2C34" w:rsidRPr="00BC2171" w:rsidSect="009E2910">
      <w:headerReference w:type="default" r:id="rId8"/>
      <w:footerReference w:type="default" r:id="rId9"/>
      <w:pgSz w:w="11906" w:h="16838"/>
      <w:pgMar w:top="3572" w:right="72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D6097" w14:textId="77777777" w:rsidR="000D5612" w:rsidRDefault="000D5612" w:rsidP="00CB1599">
      <w:pPr>
        <w:spacing w:after="0" w:line="240" w:lineRule="auto"/>
      </w:pPr>
      <w:r>
        <w:separator/>
      </w:r>
    </w:p>
  </w:endnote>
  <w:endnote w:type="continuationSeparator" w:id="0">
    <w:p w14:paraId="5BA07DFD" w14:textId="77777777" w:rsidR="000D5612" w:rsidRDefault="000D5612" w:rsidP="00C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63A79" w14:textId="77777777" w:rsidR="00CB1599" w:rsidRDefault="00CB1599">
    <w:pPr>
      <w:pStyle w:val="Zpat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3351AE0A" wp14:editId="57579D57">
          <wp:simplePos x="0" y="0"/>
          <wp:positionH relativeFrom="margin">
            <wp:posOffset>-447675</wp:posOffset>
          </wp:positionH>
          <wp:positionV relativeFrom="paragraph">
            <wp:posOffset>-72124</wp:posOffset>
          </wp:positionV>
          <wp:extent cx="7548880" cy="669659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lavickovy papir csi 2018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18" cy="6731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C7A00" w14:textId="77777777" w:rsidR="000D5612" w:rsidRDefault="000D5612" w:rsidP="00CB1599">
      <w:pPr>
        <w:spacing w:after="0" w:line="240" w:lineRule="auto"/>
      </w:pPr>
      <w:r>
        <w:separator/>
      </w:r>
    </w:p>
  </w:footnote>
  <w:footnote w:type="continuationSeparator" w:id="0">
    <w:p w14:paraId="49AF5C0C" w14:textId="77777777" w:rsidR="000D5612" w:rsidRDefault="000D5612" w:rsidP="00CB1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0E02" w14:textId="4314F066" w:rsidR="00CB1599" w:rsidRDefault="00FE247D">
    <w:pPr>
      <w:pStyle w:val="Zhlav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7360C02D" wp14:editId="7592526B">
          <wp:simplePos x="0" y="0"/>
          <wp:positionH relativeFrom="page">
            <wp:posOffset>6350</wp:posOffset>
          </wp:positionH>
          <wp:positionV relativeFrom="paragraph">
            <wp:posOffset>-438150</wp:posOffset>
          </wp:positionV>
          <wp:extent cx="7554564" cy="2395525"/>
          <wp:effectExtent l="0" t="0" r="8890" b="508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564" cy="239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C6C4B"/>
    <w:multiLevelType w:val="hybridMultilevel"/>
    <w:tmpl w:val="CE4E06EA"/>
    <w:lvl w:ilvl="0" w:tplc="453C5F56">
      <w:start w:val="2"/>
      <w:numFmt w:val="bullet"/>
      <w:lvlText w:val=""/>
      <w:lvlJc w:val="left"/>
      <w:pPr>
        <w:ind w:left="645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99"/>
    <w:rsid w:val="000406C7"/>
    <w:rsid w:val="00052D39"/>
    <w:rsid w:val="00085CC6"/>
    <w:rsid w:val="000D5612"/>
    <w:rsid w:val="00111C1A"/>
    <w:rsid w:val="001155A2"/>
    <w:rsid w:val="00130D72"/>
    <w:rsid w:val="001346BC"/>
    <w:rsid w:val="00253F5F"/>
    <w:rsid w:val="00292C0D"/>
    <w:rsid w:val="0036501A"/>
    <w:rsid w:val="00366615"/>
    <w:rsid w:val="003B5A19"/>
    <w:rsid w:val="004162EE"/>
    <w:rsid w:val="004E01FB"/>
    <w:rsid w:val="005E2B32"/>
    <w:rsid w:val="005E67DA"/>
    <w:rsid w:val="0070230B"/>
    <w:rsid w:val="007150A5"/>
    <w:rsid w:val="00721898"/>
    <w:rsid w:val="007C4919"/>
    <w:rsid w:val="007C4D4C"/>
    <w:rsid w:val="008B7D0E"/>
    <w:rsid w:val="008D2C34"/>
    <w:rsid w:val="008E43F5"/>
    <w:rsid w:val="009602C8"/>
    <w:rsid w:val="009D072C"/>
    <w:rsid w:val="009E2910"/>
    <w:rsid w:val="00A008F1"/>
    <w:rsid w:val="00A00ADC"/>
    <w:rsid w:val="00AB4B62"/>
    <w:rsid w:val="00B61EAA"/>
    <w:rsid w:val="00B707C3"/>
    <w:rsid w:val="00B7678D"/>
    <w:rsid w:val="00BC2171"/>
    <w:rsid w:val="00BD2030"/>
    <w:rsid w:val="00BF3FDD"/>
    <w:rsid w:val="00C56684"/>
    <w:rsid w:val="00C56FDA"/>
    <w:rsid w:val="00C94DC2"/>
    <w:rsid w:val="00CB1599"/>
    <w:rsid w:val="00CB3D90"/>
    <w:rsid w:val="00D14000"/>
    <w:rsid w:val="00D22DA9"/>
    <w:rsid w:val="00D265C9"/>
    <w:rsid w:val="00D5600C"/>
    <w:rsid w:val="00D93B24"/>
    <w:rsid w:val="00DF4B4C"/>
    <w:rsid w:val="00E10E06"/>
    <w:rsid w:val="00E261CF"/>
    <w:rsid w:val="00E81E6C"/>
    <w:rsid w:val="00ED3A10"/>
    <w:rsid w:val="00EE2664"/>
    <w:rsid w:val="00F03098"/>
    <w:rsid w:val="00FE247D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295C2"/>
  <w15:chartTrackingRefBased/>
  <w15:docId w15:val="{A66684CB-B0F8-40AE-8376-CC1E7E94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171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C21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BC2171"/>
    <w:pPr>
      <w:keepNext/>
      <w:keepLines/>
      <w:spacing w:before="200" w:after="0" w:line="240" w:lineRule="exact"/>
      <w:outlineLvl w:val="5"/>
    </w:pPr>
    <w:rPr>
      <w:rFonts w:eastAsia="Times New Roman"/>
      <w:i/>
      <w:iCs/>
      <w:sz w:val="16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599"/>
  </w:style>
  <w:style w:type="paragraph" w:styleId="Zpat">
    <w:name w:val="footer"/>
    <w:basedOn w:val="Normln"/>
    <w:link w:val="ZpatChar"/>
    <w:uiPriority w:val="99"/>
    <w:unhideWhenUsed/>
    <w:rsid w:val="00CB1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599"/>
  </w:style>
  <w:style w:type="paragraph" w:styleId="Textbubliny">
    <w:name w:val="Balloon Text"/>
    <w:basedOn w:val="Normln"/>
    <w:link w:val="TextbublinyChar"/>
    <w:uiPriority w:val="99"/>
    <w:semiHidden/>
    <w:unhideWhenUsed/>
    <w:rsid w:val="0008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CC6"/>
    <w:rPr>
      <w:rFonts w:ascii="Segoe UI" w:hAnsi="Segoe UI" w:cs="Segoe UI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BC2171"/>
    <w:rPr>
      <w:rFonts w:ascii="Calibri" w:eastAsia="Times New Roman" w:hAnsi="Calibri" w:cs="Times New Roman"/>
      <w:i/>
      <w:iCs/>
      <w:sz w:val="16"/>
      <w:szCs w:val="20"/>
      <w:lang w:val="x-none" w:eastAsia="x-none"/>
    </w:rPr>
  </w:style>
  <w:style w:type="paragraph" w:customStyle="1" w:styleId="2Podnadpis">
    <w:name w:val="2. Podnadpis"/>
    <w:basedOn w:val="Nadpis1"/>
    <w:qFormat/>
    <w:rsid w:val="00BC2171"/>
    <w:pPr>
      <w:pBdr>
        <w:top w:val="single" w:sz="12" w:space="5" w:color="00213F"/>
      </w:pBdr>
      <w:spacing w:before="600" w:after="300" w:line="240" w:lineRule="auto"/>
      <w:contextualSpacing/>
    </w:pPr>
    <w:rPr>
      <w:rFonts w:ascii="Arial" w:eastAsia="Times New Roman" w:hAnsi="Arial" w:cs="Times New Roman"/>
      <w:caps/>
      <w:noProof/>
      <w:color w:val="00213F"/>
      <w:sz w:val="28"/>
      <w:lang w:val="x-none" w:eastAsia="x-none"/>
    </w:rPr>
  </w:style>
  <w:style w:type="paragraph" w:customStyle="1" w:styleId="4MiniText">
    <w:name w:val="4. MiniText"/>
    <w:qFormat/>
    <w:rsid w:val="00BC2171"/>
    <w:pPr>
      <w:spacing w:after="0" w:line="180" w:lineRule="exact"/>
      <w:jc w:val="right"/>
    </w:pPr>
    <w:rPr>
      <w:rFonts w:ascii="Arial" w:eastAsia="Times New Roman" w:hAnsi="Arial" w:cs="Times New Roman"/>
      <w:sz w:val="14"/>
      <w:szCs w:val="14"/>
    </w:rPr>
  </w:style>
  <w:style w:type="character" w:styleId="Hypertextovodkaz">
    <w:name w:val="Hyperlink"/>
    <w:uiPriority w:val="99"/>
    <w:unhideWhenUsed/>
    <w:rsid w:val="00BC2171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C2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0E06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rsid w:val="00111C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iolomou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645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Janeček</dc:creator>
  <cp:keywords/>
  <dc:description/>
  <cp:lastModifiedBy>Josef Malinovský</cp:lastModifiedBy>
  <cp:revision>7</cp:revision>
  <cp:lastPrinted>2018-04-19T14:08:00Z</cp:lastPrinted>
  <dcterms:created xsi:type="dcterms:W3CDTF">2018-06-08T21:17:00Z</dcterms:created>
  <dcterms:modified xsi:type="dcterms:W3CDTF">2018-06-11T13:40:00Z</dcterms:modified>
</cp:coreProperties>
</file>