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D3911" w14:textId="3B6846FA" w:rsidR="00912857" w:rsidRPr="009C53B0" w:rsidRDefault="00912857" w:rsidP="00A93A3A">
      <w:pPr>
        <w:pStyle w:val="Nadpis6"/>
        <w:jc w:val="both"/>
        <w:rPr>
          <w:lang w:val="en-US"/>
        </w:rPr>
      </w:pPr>
      <w:r>
        <w:t>Tisková informace</w:t>
      </w:r>
      <w:r w:rsidR="00D163DA">
        <w:t xml:space="preserve"> – </w:t>
      </w:r>
      <w:r w:rsidR="00791876">
        <w:t>12</w:t>
      </w:r>
      <w:r w:rsidR="005E6A45">
        <w:t xml:space="preserve">. </w:t>
      </w:r>
      <w:r w:rsidR="0043006D">
        <w:t>8</w:t>
      </w:r>
      <w:r w:rsidR="005E6A45">
        <w:t>. 201</w:t>
      </w:r>
      <w:r w:rsidR="00F422F0">
        <w:t>8</w:t>
      </w:r>
      <w:r w:rsidR="005E6A45">
        <w:t xml:space="preserve">, </w:t>
      </w:r>
      <w:r w:rsidR="0043006D">
        <w:t>Ptýrov</w:t>
      </w:r>
    </w:p>
    <w:p w14:paraId="1262EB10" w14:textId="2D96C7CC" w:rsidR="00912857" w:rsidRPr="00F422F0" w:rsidRDefault="00791876" w:rsidP="00A93A3A">
      <w:pPr>
        <w:pStyle w:val="2Podnadpis"/>
        <w:jc w:val="both"/>
        <w:rPr>
          <w:sz w:val="26"/>
          <w:szCs w:val="26"/>
        </w:rPr>
      </w:pPr>
      <w:r w:rsidRPr="00791876">
        <w:rPr>
          <w:sz w:val="26"/>
          <w:szCs w:val="26"/>
        </w:rPr>
        <w:t>Ondřej Pospíšil ovládl ČSP Velkou cenu eLED 2018</w:t>
      </w:r>
    </w:p>
    <w:p w14:paraId="77E08CE4" w14:textId="3ABA53D9" w:rsidR="00E1335C" w:rsidRPr="00DA798F" w:rsidRDefault="00791876" w:rsidP="00A93A3A">
      <w:pPr>
        <w:spacing w:line="240" w:lineRule="auto"/>
        <w:jc w:val="both"/>
        <w:rPr>
          <w:b/>
          <w:sz w:val="24"/>
          <w:szCs w:val="24"/>
        </w:rPr>
      </w:pPr>
      <w:r w:rsidRPr="00791876">
        <w:rPr>
          <w:b/>
          <w:sz w:val="24"/>
          <w:szCs w:val="24"/>
        </w:rPr>
        <w:t xml:space="preserve">Český skokový pohár má za sebou už osm z jedenácti kol. Letošní ročník se zapíše do historie jako ten, kdy se řada jezdců dočkala svého prvního vítězství v tomto seriálu. Při noční Velké ceně </w:t>
      </w:r>
      <w:proofErr w:type="spellStart"/>
      <w:r w:rsidRPr="00791876">
        <w:rPr>
          <w:b/>
          <w:sz w:val="24"/>
          <w:szCs w:val="24"/>
        </w:rPr>
        <w:t>eLED</w:t>
      </w:r>
      <w:proofErr w:type="spellEnd"/>
      <w:r w:rsidRPr="00791876">
        <w:rPr>
          <w:b/>
          <w:sz w:val="24"/>
          <w:szCs w:val="24"/>
        </w:rPr>
        <w:t xml:space="preserve"> v Ptýrově u Mnichova Hradiště vyhrál Ondřej Pospíšil…</w:t>
      </w:r>
    </w:p>
    <w:p w14:paraId="45D2FF40" w14:textId="77777777" w:rsidR="00791876" w:rsidRPr="00791876" w:rsidRDefault="00791876" w:rsidP="00791876">
      <w:pPr>
        <w:jc w:val="both"/>
        <w:rPr>
          <w:sz w:val="18"/>
          <w:szCs w:val="18"/>
        </w:rPr>
      </w:pPr>
      <w:r w:rsidRPr="00791876">
        <w:rPr>
          <w:sz w:val="18"/>
          <w:szCs w:val="18"/>
        </w:rPr>
        <w:t xml:space="preserve">Po Václavovi Horkém, Markovi </w:t>
      </w:r>
      <w:proofErr w:type="spellStart"/>
      <w:r w:rsidRPr="00791876">
        <w:rPr>
          <w:sz w:val="18"/>
          <w:szCs w:val="18"/>
        </w:rPr>
        <w:t>Hentšelovi</w:t>
      </w:r>
      <w:proofErr w:type="spellEnd"/>
      <w:r w:rsidRPr="00791876">
        <w:rPr>
          <w:sz w:val="18"/>
          <w:szCs w:val="18"/>
        </w:rPr>
        <w:t xml:space="preserve">, Tereze Mückové a Matějovi Kotalíkovi se do statistik domácí parkurové extraligy zapsal nově mezi vítěze jednotlivých Velkých cen zařazených do Českého skokového poháru také Ondřej Pospíšil. Přestože patří mezi dlouhodobě mezi českou parkurovou špičku, na nejvyšší stupínek v této sérii ještě nikdy nevystoupal. </w:t>
      </w:r>
    </w:p>
    <w:p w14:paraId="1E2767D8" w14:textId="77777777" w:rsidR="00791876" w:rsidRPr="00791876" w:rsidRDefault="00791876" w:rsidP="00791876">
      <w:pPr>
        <w:jc w:val="both"/>
        <w:rPr>
          <w:sz w:val="18"/>
          <w:szCs w:val="18"/>
        </w:rPr>
      </w:pPr>
      <w:r w:rsidRPr="00791876">
        <w:rPr>
          <w:sz w:val="18"/>
          <w:szCs w:val="18"/>
        </w:rPr>
        <w:t xml:space="preserve">Podařilo se mu to až na Farmě Ptýrov, kde pohárový mítink pravidelně vrcholí Velkou cenou pod světly reflektorů a za účasti téměř tří tisícovek diváků. Tato nezvyklá kulisa, navíc lehce zahalena do potemnělých ochozů kolbiště, v kombinaci se světly, které na mnoha místech vrhají různé stíny, silně působí zejména na koně. Pro některé z nich takové prostředí znamená ztrátu koncentrace a podstatně více chybují než při běžných podmínkách. To je však jeden z faktorů, proč je Velká cena </w:t>
      </w:r>
      <w:proofErr w:type="spellStart"/>
      <w:r w:rsidRPr="00791876">
        <w:rPr>
          <w:sz w:val="18"/>
          <w:szCs w:val="18"/>
        </w:rPr>
        <w:t>eLED</w:t>
      </w:r>
      <w:proofErr w:type="spellEnd"/>
      <w:r w:rsidRPr="00791876">
        <w:rPr>
          <w:sz w:val="18"/>
          <w:szCs w:val="18"/>
        </w:rPr>
        <w:t xml:space="preserve"> tak divácky zajímavá. </w:t>
      </w:r>
    </w:p>
    <w:p w14:paraId="4A72862B" w14:textId="77777777" w:rsidR="00791876" w:rsidRPr="00791876" w:rsidRDefault="00791876" w:rsidP="00791876">
      <w:pPr>
        <w:jc w:val="both"/>
        <w:rPr>
          <w:sz w:val="18"/>
          <w:szCs w:val="18"/>
        </w:rPr>
      </w:pPr>
      <w:r w:rsidRPr="00791876">
        <w:rPr>
          <w:sz w:val="18"/>
          <w:szCs w:val="18"/>
        </w:rPr>
        <w:t xml:space="preserve">Základní kolo soutěže s výškou překážek do 145 centimetrů překonaly bez chyb pouze tři dvojice z celkových jednatřiceti. Ondřej Pospíšil s devítiletým hřebcem </w:t>
      </w:r>
      <w:proofErr w:type="spellStart"/>
      <w:r w:rsidRPr="00791876">
        <w:rPr>
          <w:sz w:val="18"/>
          <w:szCs w:val="18"/>
        </w:rPr>
        <w:t>Einfachem</w:t>
      </w:r>
      <w:proofErr w:type="spellEnd"/>
      <w:r w:rsidRPr="00791876">
        <w:rPr>
          <w:sz w:val="18"/>
          <w:szCs w:val="18"/>
        </w:rPr>
        <w:t xml:space="preserve"> si navíc nesl do finálové části zátěž jedním trestným bodem za překročení stanoveného času. Věděl tak, že pokud chce vyhrát, nesmí napodruhé chybovat, a navíc doufat v případné zaváhání soupeřů. Pod ještě větší tlak jej však dostal Jiří Skřivan. Ten sice s klisnou </w:t>
      </w:r>
      <w:proofErr w:type="spellStart"/>
      <w:r w:rsidRPr="00791876">
        <w:rPr>
          <w:sz w:val="18"/>
          <w:szCs w:val="18"/>
        </w:rPr>
        <w:t>Flying</w:t>
      </w:r>
      <w:proofErr w:type="spellEnd"/>
      <w:r w:rsidRPr="00791876">
        <w:rPr>
          <w:sz w:val="18"/>
          <w:szCs w:val="18"/>
        </w:rPr>
        <w:t xml:space="preserve"> Star v úvodu jednou chyboval, ale finále dokončil s nulou na bodovém kontě a s velmi rychlým časem 49,45 sekundy. </w:t>
      </w:r>
    </w:p>
    <w:p w14:paraId="4A582750" w14:textId="77777777" w:rsidR="00791876" w:rsidRPr="00791876" w:rsidRDefault="00791876" w:rsidP="00791876">
      <w:pPr>
        <w:jc w:val="both"/>
        <w:rPr>
          <w:sz w:val="18"/>
          <w:szCs w:val="18"/>
        </w:rPr>
      </w:pPr>
      <w:r w:rsidRPr="00791876">
        <w:rPr>
          <w:sz w:val="18"/>
          <w:szCs w:val="18"/>
        </w:rPr>
        <w:t xml:space="preserve">Pospíšil však prokázal, že má nervy z ocele a ani napodruhé nezaváhal. Čas 55,78 sice byl o poznání pomalejší, ale podstatné bylo, že se s 1 trestným bodem ujal vedení. Jiří Papoušek s </w:t>
      </w:r>
      <w:proofErr w:type="spellStart"/>
      <w:r w:rsidRPr="00791876">
        <w:rPr>
          <w:sz w:val="18"/>
          <w:szCs w:val="18"/>
        </w:rPr>
        <w:t>Dukatem</w:t>
      </w:r>
      <w:proofErr w:type="spellEnd"/>
      <w:r w:rsidRPr="00791876">
        <w:rPr>
          <w:sz w:val="18"/>
          <w:szCs w:val="18"/>
        </w:rPr>
        <w:t xml:space="preserve"> VTH byl prvním z dvojice jezdců, kteří nastupovali do zkráceného parkuru s čistým štítem. Jenže po projetí cílem to již neplatilo, neboť inkasoval 8 trestných bodů za dvě chyby. Propadl se tak nakonec až na 7. řádek výsledkové listiny. Také Matěj Kotalík s </w:t>
      </w:r>
      <w:proofErr w:type="spellStart"/>
      <w:r w:rsidRPr="00791876">
        <w:rPr>
          <w:sz w:val="18"/>
          <w:szCs w:val="18"/>
        </w:rPr>
        <w:t>Cesanem</w:t>
      </w:r>
      <w:proofErr w:type="spellEnd"/>
      <w:r w:rsidRPr="00791876">
        <w:rPr>
          <w:sz w:val="18"/>
          <w:szCs w:val="18"/>
        </w:rPr>
        <w:t xml:space="preserve"> V chyboval, ale jen jednou. A jelikož byl o více jak sekundu pomalejší než Skřivan, skončil třetí. Za ním se seřadili s 8 body Tereza Mücková, Jan Štětina, Rudolf Doležal a již zmíněný Jiří Papoušek. </w:t>
      </w:r>
    </w:p>
    <w:p w14:paraId="30F7C136" w14:textId="77777777" w:rsidR="00791876" w:rsidRPr="00791876" w:rsidRDefault="00791876" w:rsidP="00791876">
      <w:pPr>
        <w:jc w:val="both"/>
        <w:rPr>
          <w:sz w:val="18"/>
          <w:szCs w:val="18"/>
        </w:rPr>
      </w:pPr>
      <w:r w:rsidRPr="00791876">
        <w:rPr>
          <w:sz w:val="18"/>
          <w:szCs w:val="18"/>
        </w:rPr>
        <w:t xml:space="preserve">„Ptýrov patří mezi má oblíbená kolbiště a byl to můj sen, vyhrát Český skokový pohár na tomto krásném místě, před skvělou diváckou kulisou. Doufám, že se nakonec probojujeme do finále seriálu a věřím, že se již všichni potenciální soupeři těší na </w:t>
      </w:r>
      <w:proofErr w:type="spellStart"/>
      <w:r w:rsidRPr="00791876">
        <w:rPr>
          <w:sz w:val="18"/>
          <w:szCs w:val="18"/>
        </w:rPr>
        <w:t>Zandira</w:t>
      </w:r>
      <w:proofErr w:type="spellEnd"/>
      <w:r w:rsidRPr="00791876">
        <w:rPr>
          <w:sz w:val="18"/>
          <w:szCs w:val="18"/>
        </w:rPr>
        <w:t xml:space="preserve">,“ řekl s nadsázkou Ondřej Pospíšil. Díky zisku 15 bodů jich má totiž v tabulce jezdců 48 a je na průběžném třetím místě znamenající postup do velkého finále, při němž si na konci září ve Zduchovicích na Příbramsku nejlepší čtveřice vystřídá své koňské svěřence. A </w:t>
      </w:r>
      <w:proofErr w:type="spellStart"/>
      <w:r w:rsidRPr="00791876">
        <w:rPr>
          <w:sz w:val="18"/>
          <w:szCs w:val="18"/>
        </w:rPr>
        <w:t>Zandiro</w:t>
      </w:r>
      <w:proofErr w:type="spellEnd"/>
      <w:r w:rsidRPr="00791876">
        <w:rPr>
          <w:sz w:val="18"/>
          <w:szCs w:val="18"/>
        </w:rPr>
        <w:t xml:space="preserve"> pro ostatní nebude jednoduchým koněm. Před finálovým mítinkem ovšem proběhnou ještě dvě moravská kola a pořadí se tak může ještě zamíchat. </w:t>
      </w:r>
    </w:p>
    <w:p w14:paraId="7A247997" w14:textId="6F1BF5E6" w:rsidR="00912857" w:rsidRPr="0043006D" w:rsidRDefault="00791876" w:rsidP="00791876">
      <w:pPr>
        <w:jc w:val="both"/>
        <w:rPr>
          <w:b/>
          <w:sz w:val="18"/>
          <w:szCs w:val="18"/>
        </w:rPr>
      </w:pPr>
      <w:bookmarkStart w:id="0" w:name="_GoBack"/>
      <w:bookmarkEnd w:id="0"/>
      <w:r w:rsidRPr="00791876">
        <w:rPr>
          <w:sz w:val="18"/>
          <w:szCs w:val="18"/>
        </w:rPr>
        <w:t xml:space="preserve">V sobotu 11. srpna se na Ptýrově uskutečnilo ještě několik dalších soutěží zařazených do rámcových seriálů Českého skokového poháru. V </w:t>
      </w:r>
      <w:proofErr w:type="spellStart"/>
      <w:r w:rsidRPr="00791876">
        <w:rPr>
          <w:sz w:val="18"/>
          <w:szCs w:val="18"/>
        </w:rPr>
        <w:t>Amateur</w:t>
      </w:r>
      <w:proofErr w:type="spellEnd"/>
      <w:r w:rsidRPr="00791876">
        <w:rPr>
          <w:sz w:val="18"/>
          <w:szCs w:val="18"/>
        </w:rPr>
        <w:t xml:space="preserve"> Tour nenašla přemožitele Daniela </w:t>
      </w:r>
      <w:proofErr w:type="spellStart"/>
      <w:r w:rsidRPr="00791876">
        <w:rPr>
          <w:sz w:val="18"/>
          <w:szCs w:val="18"/>
        </w:rPr>
        <w:t>Kryspínová</w:t>
      </w:r>
      <w:proofErr w:type="spellEnd"/>
      <w:r w:rsidRPr="00791876">
        <w:rPr>
          <w:sz w:val="18"/>
          <w:szCs w:val="18"/>
        </w:rPr>
        <w:t xml:space="preserve">, Czech Junior Cup vyhrála Tereza Jakubcová a z prvenství v kategorii U25 se radovala Kateřina Málková. Kompletní výsledky najdete na adrese </w:t>
      </w:r>
      <w:hyperlink r:id="rId7" w:history="1">
        <w:r w:rsidRPr="00140340">
          <w:rPr>
            <w:rStyle w:val="Hypertextovodkaz"/>
            <w:sz w:val="18"/>
            <w:szCs w:val="18"/>
          </w:rPr>
          <w:t>www.ceskyskokovypohar.cz</w:t>
        </w:r>
      </w:hyperlink>
      <w:r w:rsidRPr="00791876">
        <w:rPr>
          <w:sz w:val="18"/>
          <w:szCs w:val="18"/>
        </w:rPr>
        <w:t>.</w:t>
      </w:r>
    </w:p>
    <w:p w14:paraId="64599D8C" w14:textId="77777777" w:rsidR="00912857" w:rsidRDefault="00912857" w:rsidP="00A93A3A">
      <w:pPr>
        <w:pStyle w:val="2Podnadpis"/>
        <w:tabs>
          <w:tab w:val="left" w:pos="567"/>
        </w:tabs>
        <w:jc w:val="both"/>
        <w:rPr>
          <w:sz w:val="16"/>
          <w:szCs w:val="16"/>
        </w:rPr>
      </w:pPr>
    </w:p>
    <w:p w14:paraId="5CFE0243" w14:textId="5418D30A" w:rsidR="00F14B6C" w:rsidRDefault="00F14B6C" w:rsidP="00F14B6C">
      <w:pPr>
        <w:pStyle w:val="4MiniText"/>
        <w:spacing w:line="240" w:lineRule="auto"/>
        <w:jc w:val="both"/>
        <w:rPr>
          <w:color w:val="17365D"/>
        </w:rPr>
      </w:pPr>
      <w:r w:rsidRPr="00F14B6C">
        <w:rPr>
          <w:b/>
          <w:color w:val="17365D"/>
          <w:u w:val="single"/>
        </w:rPr>
        <w:t>Kontaktní osob</w:t>
      </w:r>
      <w:r>
        <w:rPr>
          <w:b/>
          <w:color w:val="17365D"/>
          <w:u w:val="single"/>
        </w:rPr>
        <w:t>y:</w:t>
      </w:r>
      <w:r>
        <w:rPr>
          <w:color w:val="17365D"/>
        </w:rPr>
        <w:t xml:space="preserve"> </w:t>
      </w:r>
      <w:r w:rsidRPr="00F14B6C">
        <w:rPr>
          <w:color w:val="17365D"/>
        </w:rPr>
        <w:t xml:space="preserve">Aleš Suchánek - </w:t>
      </w:r>
      <w:proofErr w:type="spellStart"/>
      <w:r w:rsidRPr="00F14B6C">
        <w:rPr>
          <w:color w:val="17365D"/>
        </w:rPr>
        <w:t>event</w:t>
      </w:r>
      <w:proofErr w:type="spellEnd"/>
      <w:r w:rsidRPr="00F14B6C">
        <w:rPr>
          <w:color w:val="17365D"/>
        </w:rPr>
        <w:t xml:space="preserve"> manažer, </w:t>
      </w:r>
      <w:hyperlink r:id="rId8" w:history="1">
        <w:r w:rsidR="00E1335C" w:rsidRPr="00EB2CD6">
          <w:rPr>
            <w:rStyle w:val="Hypertextovodkaz"/>
          </w:rPr>
          <w:t>as@ceskyskokovypohar.cz</w:t>
        </w:r>
      </w:hyperlink>
      <w:r>
        <w:rPr>
          <w:color w:val="17365D"/>
        </w:rPr>
        <w:t xml:space="preserve"> J</w:t>
      </w:r>
      <w:r w:rsidRPr="00F14B6C">
        <w:rPr>
          <w:color w:val="17365D"/>
        </w:rPr>
        <w:t>iří Skřivan - prezident A</w:t>
      </w:r>
      <w:r w:rsidR="00C9103D">
        <w:rPr>
          <w:color w:val="17365D"/>
        </w:rPr>
        <w:t xml:space="preserve">sociace </w:t>
      </w:r>
      <w:r w:rsidRPr="00F14B6C">
        <w:rPr>
          <w:color w:val="17365D"/>
        </w:rPr>
        <w:t xml:space="preserve">ČSP, </w:t>
      </w:r>
      <w:hyperlink r:id="rId9" w:history="1">
        <w:r w:rsidR="00E1335C" w:rsidRPr="00EB2CD6">
          <w:rPr>
            <w:rStyle w:val="Hypertextovodkaz"/>
          </w:rPr>
          <w:t>js@ceskyskokovypohar.cz</w:t>
        </w:r>
      </w:hyperlink>
    </w:p>
    <w:sectPr w:rsidR="00F14B6C" w:rsidSect="005A00AD">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45479" w14:textId="77777777" w:rsidR="00B6518A" w:rsidRDefault="00B6518A" w:rsidP="00912857">
      <w:pPr>
        <w:spacing w:after="0" w:line="240" w:lineRule="auto"/>
      </w:pPr>
      <w:r>
        <w:separator/>
      </w:r>
    </w:p>
  </w:endnote>
  <w:endnote w:type="continuationSeparator" w:id="0">
    <w:p w14:paraId="0528CD40" w14:textId="77777777" w:rsidR="00B6518A" w:rsidRDefault="00B6518A" w:rsidP="00912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22839" w14:textId="77777777" w:rsidR="00B6518A" w:rsidRDefault="00B6518A" w:rsidP="00912857">
      <w:pPr>
        <w:spacing w:after="0" w:line="240" w:lineRule="auto"/>
      </w:pPr>
      <w:r>
        <w:separator/>
      </w:r>
    </w:p>
  </w:footnote>
  <w:footnote w:type="continuationSeparator" w:id="0">
    <w:p w14:paraId="13BDAACA" w14:textId="77777777" w:rsidR="00B6518A" w:rsidRDefault="00B6518A" w:rsidP="009128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8D4D4" w14:textId="77777777" w:rsidR="00912857" w:rsidRDefault="00ED04EA">
    <w:pPr>
      <w:pStyle w:val="Zhlav"/>
    </w:pPr>
    <w:r>
      <w:rPr>
        <w:noProof/>
        <w:lang w:eastAsia="cs-CZ"/>
      </w:rPr>
      <w:pict w14:anchorId="001D43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style="width:118.8pt;height:83.4pt;visibility:visible">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2857"/>
    <w:rsid w:val="00001125"/>
    <w:rsid w:val="0000380F"/>
    <w:rsid w:val="0001098C"/>
    <w:rsid w:val="00010DEA"/>
    <w:rsid w:val="00017A82"/>
    <w:rsid w:val="00032D87"/>
    <w:rsid w:val="00046B35"/>
    <w:rsid w:val="00047F23"/>
    <w:rsid w:val="00051FAE"/>
    <w:rsid w:val="000540E1"/>
    <w:rsid w:val="000546D7"/>
    <w:rsid w:val="00060EAF"/>
    <w:rsid w:val="00064816"/>
    <w:rsid w:val="000875AB"/>
    <w:rsid w:val="0009239E"/>
    <w:rsid w:val="00093905"/>
    <w:rsid w:val="000A640B"/>
    <w:rsid w:val="000A78DF"/>
    <w:rsid w:val="000B1E84"/>
    <w:rsid w:val="000B3A38"/>
    <w:rsid w:val="000C761E"/>
    <w:rsid w:val="000D066C"/>
    <w:rsid w:val="000D4425"/>
    <w:rsid w:val="00113B84"/>
    <w:rsid w:val="00116315"/>
    <w:rsid w:val="001174A4"/>
    <w:rsid w:val="001613EB"/>
    <w:rsid w:val="00162AE9"/>
    <w:rsid w:val="00167E02"/>
    <w:rsid w:val="001808FB"/>
    <w:rsid w:val="00181E47"/>
    <w:rsid w:val="00192F1E"/>
    <w:rsid w:val="001A2133"/>
    <w:rsid w:val="001B3EC4"/>
    <w:rsid w:val="001B744E"/>
    <w:rsid w:val="001D0806"/>
    <w:rsid w:val="001D178D"/>
    <w:rsid w:val="00201D2F"/>
    <w:rsid w:val="00210AE6"/>
    <w:rsid w:val="002132A4"/>
    <w:rsid w:val="0021699C"/>
    <w:rsid w:val="00216AA3"/>
    <w:rsid w:val="00223ADF"/>
    <w:rsid w:val="00224CE7"/>
    <w:rsid w:val="00230AF9"/>
    <w:rsid w:val="0024141B"/>
    <w:rsid w:val="0024768B"/>
    <w:rsid w:val="00251D45"/>
    <w:rsid w:val="0026510F"/>
    <w:rsid w:val="00276A51"/>
    <w:rsid w:val="00280E74"/>
    <w:rsid w:val="002839E0"/>
    <w:rsid w:val="002B1503"/>
    <w:rsid w:val="002B6719"/>
    <w:rsid w:val="002D3B3A"/>
    <w:rsid w:val="002E4345"/>
    <w:rsid w:val="00300F17"/>
    <w:rsid w:val="00301A57"/>
    <w:rsid w:val="003023D3"/>
    <w:rsid w:val="0033058B"/>
    <w:rsid w:val="00341560"/>
    <w:rsid w:val="003426C7"/>
    <w:rsid w:val="003466DF"/>
    <w:rsid w:val="00346E79"/>
    <w:rsid w:val="0036775B"/>
    <w:rsid w:val="00372CE3"/>
    <w:rsid w:val="003835DA"/>
    <w:rsid w:val="00384B50"/>
    <w:rsid w:val="00391EAA"/>
    <w:rsid w:val="003A096F"/>
    <w:rsid w:val="003A1023"/>
    <w:rsid w:val="003B10C8"/>
    <w:rsid w:val="003B163C"/>
    <w:rsid w:val="003B477E"/>
    <w:rsid w:val="003B7D2F"/>
    <w:rsid w:val="003C0285"/>
    <w:rsid w:val="003D4475"/>
    <w:rsid w:val="003E5323"/>
    <w:rsid w:val="004051AE"/>
    <w:rsid w:val="0043006D"/>
    <w:rsid w:val="00430703"/>
    <w:rsid w:val="004309F4"/>
    <w:rsid w:val="00430E26"/>
    <w:rsid w:val="0043341D"/>
    <w:rsid w:val="00436943"/>
    <w:rsid w:val="00442AE7"/>
    <w:rsid w:val="004464B9"/>
    <w:rsid w:val="00450DBE"/>
    <w:rsid w:val="00451D01"/>
    <w:rsid w:val="004615D2"/>
    <w:rsid w:val="00470D23"/>
    <w:rsid w:val="00484CD5"/>
    <w:rsid w:val="00492CD2"/>
    <w:rsid w:val="004C0E87"/>
    <w:rsid w:val="004E2A4B"/>
    <w:rsid w:val="004E57FB"/>
    <w:rsid w:val="004F07F8"/>
    <w:rsid w:val="004F56F9"/>
    <w:rsid w:val="004F5DC2"/>
    <w:rsid w:val="0052251C"/>
    <w:rsid w:val="0052349C"/>
    <w:rsid w:val="005244F0"/>
    <w:rsid w:val="00527568"/>
    <w:rsid w:val="00542837"/>
    <w:rsid w:val="00555B7A"/>
    <w:rsid w:val="00565755"/>
    <w:rsid w:val="00575A4B"/>
    <w:rsid w:val="0057778A"/>
    <w:rsid w:val="00585404"/>
    <w:rsid w:val="00586698"/>
    <w:rsid w:val="00587D05"/>
    <w:rsid w:val="005A00AD"/>
    <w:rsid w:val="005B2FC4"/>
    <w:rsid w:val="005B5E52"/>
    <w:rsid w:val="005B7931"/>
    <w:rsid w:val="005D1C64"/>
    <w:rsid w:val="005D7B16"/>
    <w:rsid w:val="005E067F"/>
    <w:rsid w:val="005E6A45"/>
    <w:rsid w:val="005E6E7C"/>
    <w:rsid w:val="00607201"/>
    <w:rsid w:val="00617795"/>
    <w:rsid w:val="006250D7"/>
    <w:rsid w:val="006275A5"/>
    <w:rsid w:val="00646377"/>
    <w:rsid w:val="006629B7"/>
    <w:rsid w:val="00667B6C"/>
    <w:rsid w:val="00670C35"/>
    <w:rsid w:val="00673DDB"/>
    <w:rsid w:val="006865E5"/>
    <w:rsid w:val="006A09FE"/>
    <w:rsid w:val="006A1BA6"/>
    <w:rsid w:val="006A4DF0"/>
    <w:rsid w:val="006A7A04"/>
    <w:rsid w:val="006B7169"/>
    <w:rsid w:val="006C26AF"/>
    <w:rsid w:val="006C34D5"/>
    <w:rsid w:val="006C3E45"/>
    <w:rsid w:val="006D216F"/>
    <w:rsid w:val="006D2C47"/>
    <w:rsid w:val="006D63D7"/>
    <w:rsid w:val="006E04B3"/>
    <w:rsid w:val="006E0F6F"/>
    <w:rsid w:val="006F0FA9"/>
    <w:rsid w:val="006F69CA"/>
    <w:rsid w:val="006F6BED"/>
    <w:rsid w:val="007057C9"/>
    <w:rsid w:val="00717959"/>
    <w:rsid w:val="00723AFA"/>
    <w:rsid w:val="007246D5"/>
    <w:rsid w:val="007268E6"/>
    <w:rsid w:val="007448AC"/>
    <w:rsid w:val="007468F8"/>
    <w:rsid w:val="00746950"/>
    <w:rsid w:val="00747F89"/>
    <w:rsid w:val="007601AA"/>
    <w:rsid w:val="007616E9"/>
    <w:rsid w:val="00762428"/>
    <w:rsid w:val="007677BF"/>
    <w:rsid w:val="00777DEF"/>
    <w:rsid w:val="00791876"/>
    <w:rsid w:val="00796CAC"/>
    <w:rsid w:val="007A0447"/>
    <w:rsid w:val="007A0880"/>
    <w:rsid w:val="007A135F"/>
    <w:rsid w:val="007A3852"/>
    <w:rsid w:val="007A5D2D"/>
    <w:rsid w:val="007A7826"/>
    <w:rsid w:val="007B1CD2"/>
    <w:rsid w:val="007B3435"/>
    <w:rsid w:val="007B3A27"/>
    <w:rsid w:val="007B4EDB"/>
    <w:rsid w:val="007B67CB"/>
    <w:rsid w:val="007D4ECD"/>
    <w:rsid w:val="007E131D"/>
    <w:rsid w:val="007E1B89"/>
    <w:rsid w:val="007E338F"/>
    <w:rsid w:val="007F1F08"/>
    <w:rsid w:val="00801AFB"/>
    <w:rsid w:val="00811527"/>
    <w:rsid w:val="008132D9"/>
    <w:rsid w:val="00820E9D"/>
    <w:rsid w:val="00827682"/>
    <w:rsid w:val="00827D5E"/>
    <w:rsid w:val="00837F2D"/>
    <w:rsid w:val="0084339D"/>
    <w:rsid w:val="0085115D"/>
    <w:rsid w:val="00853984"/>
    <w:rsid w:val="00877D0D"/>
    <w:rsid w:val="00882EB0"/>
    <w:rsid w:val="00885FC5"/>
    <w:rsid w:val="00895679"/>
    <w:rsid w:val="008A43BE"/>
    <w:rsid w:val="008B2633"/>
    <w:rsid w:val="008B50AE"/>
    <w:rsid w:val="008C357E"/>
    <w:rsid w:val="008C6426"/>
    <w:rsid w:val="008D119F"/>
    <w:rsid w:val="008D6F03"/>
    <w:rsid w:val="008E05FC"/>
    <w:rsid w:val="008E45AC"/>
    <w:rsid w:val="008F1182"/>
    <w:rsid w:val="009076B1"/>
    <w:rsid w:val="00912259"/>
    <w:rsid w:val="00912857"/>
    <w:rsid w:val="0093339A"/>
    <w:rsid w:val="0094658F"/>
    <w:rsid w:val="009477C5"/>
    <w:rsid w:val="009501DC"/>
    <w:rsid w:val="00950E70"/>
    <w:rsid w:val="00951A74"/>
    <w:rsid w:val="00954E1E"/>
    <w:rsid w:val="00964A21"/>
    <w:rsid w:val="00965F95"/>
    <w:rsid w:val="00972422"/>
    <w:rsid w:val="00982DAE"/>
    <w:rsid w:val="00994219"/>
    <w:rsid w:val="00994734"/>
    <w:rsid w:val="009A21BE"/>
    <w:rsid w:val="009A7ADD"/>
    <w:rsid w:val="009B047A"/>
    <w:rsid w:val="009B6018"/>
    <w:rsid w:val="009B76C1"/>
    <w:rsid w:val="009C757C"/>
    <w:rsid w:val="009D48A2"/>
    <w:rsid w:val="009D5541"/>
    <w:rsid w:val="009E4246"/>
    <w:rsid w:val="009F5F19"/>
    <w:rsid w:val="00A0016D"/>
    <w:rsid w:val="00A030D8"/>
    <w:rsid w:val="00A04DD2"/>
    <w:rsid w:val="00A06AE8"/>
    <w:rsid w:val="00A16310"/>
    <w:rsid w:val="00A20E01"/>
    <w:rsid w:val="00A25E01"/>
    <w:rsid w:val="00A271EF"/>
    <w:rsid w:val="00A27ABC"/>
    <w:rsid w:val="00A34940"/>
    <w:rsid w:val="00A34993"/>
    <w:rsid w:val="00A36042"/>
    <w:rsid w:val="00A43C4B"/>
    <w:rsid w:val="00A507EF"/>
    <w:rsid w:val="00A54A64"/>
    <w:rsid w:val="00A550B7"/>
    <w:rsid w:val="00A56409"/>
    <w:rsid w:val="00A606B7"/>
    <w:rsid w:val="00A64867"/>
    <w:rsid w:val="00A93A3A"/>
    <w:rsid w:val="00A94350"/>
    <w:rsid w:val="00AA1D40"/>
    <w:rsid w:val="00AA67FB"/>
    <w:rsid w:val="00AB02F0"/>
    <w:rsid w:val="00AB77D1"/>
    <w:rsid w:val="00AC0915"/>
    <w:rsid w:val="00AC2F6C"/>
    <w:rsid w:val="00AC4321"/>
    <w:rsid w:val="00AC64F7"/>
    <w:rsid w:val="00AC75AB"/>
    <w:rsid w:val="00AD21A5"/>
    <w:rsid w:val="00B03FA2"/>
    <w:rsid w:val="00B263E4"/>
    <w:rsid w:val="00B3385B"/>
    <w:rsid w:val="00B35880"/>
    <w:rsid w:val="00B40E32"/>
    <w:rsid w:val="00B52B1E"/>
    <w:rsid w:val="00B53AC3"/>
    <w:rsid w:val="00B56F1A"/>
    <w:rsid w:val="00B61EE8"/>
    <w:rsid w:val="00B6518A"/>
    <w:rsid w:val="00B72403"/>
    <w:rsid w:val="00B77B51"/>
    <w:rsid w:val="00B909E0"/>
    <w:rsid w:val="00B9427A"/>
    <w:rsid w:val="00B956B7"/>
    <w:rsid w:val="00B96088"/>
    <w:rsid w:val="00BA2B44"/>
    <w:rsid w:val="00BA3987"/>
    <w:rsid w:val="00BA430E"/>
    <w:rsid w:val="00BE4834"/>
    <w:rsid w:val="00BE58EC"/>
    <w:rsid w:val="00BF1A72"/>
    <w:rsid w:val="00BF1F48"/>
    <w:rsid w:val="00BF25C9"/>
    <w:rsid w:val="00BF61C9"/>
    <w:rsid w:val="00C1324B"/>
    <w:rsid w:val="00C2364C"/>
    <w:rsid w:val="00C24640"/>
    <w:rsid w:val="00C47EE9"/>
    <w:rsid w:val="00C51205"/>
    <w:rsid w:val="00C73465"/>
    <w:rsid w:val="00C9103D"/>
    <w:rsid w:val="00CA7EEA"/>
    <w:rsid w:val="00CC63F2"/>
    <w:rsid w:val="00CD341C"/>
    <w:rsid w:val="00CD6619"/>
    <w:rsid w:val="00CE4018"/>
    <w:rsid w:val="00CF577B"/>
    <w:rsid w:val="00CF5BCD"/>
    <w:rsid w:val="00D10EBD"/>
    <w:rsid w:val="00D163DA"/>
    <w:rsid w:val="00D24158"/>
    <w:rsid w:val="00D33B3D"/>
    <w:rsid w:val="00D442B6"/>
    <w:rsid w:val="00D45C18"/>
    <w:rsid w:val="00D51271"/>
    <w:rsid w:val="00D53E47"/>
    <w:rsid w:val="00D56EEB"/>
    <w:rsid w:val="00D57FC2"/>
    <w:rsid w:val="00D65F2E"/>
    <w:rsid w:val="00D703DA"/>
    <w:rsid w:val="00D73DEE"/>
    <w:rsid w:val="00D81650"/>
    <w:rsid w:val="00D933AE"/>
    <w:rsid w:val="00DA0063"/>
    <w:rsid w:val="00DA65A2"/>
    <w:rsid w:val="00DA798F"/>
    <w:rsid w:val="00DB7446"/>
    <w:rsid w:val="00DC093C"/>
    <w:rsid w:val="00DE20C5"/>
    <w:rsid w:val="00DF6B1A"/>
    <w:rsid w:val="00E07680"/>
    <w:rsid w:val="00E1335C"/>
    <w:rsid w:val="00E14660"/>
    <w:rsid w:val="00E36C00"/>
    <w:rsid w:val="00E36C08"/>
    <w:rsid w:val="00E51F89"/>
    <w:rsid w:val="00E529BB"/>
    <w:rsid w:val="00E569B0"/>
    <w:rsid w:val="00E666F6"/>
    <w:rsid w:val="00E66CCF"/>
    <w:rsid w:val="00E82D82"/>
    <w:rsid w:val="00E906DE"/>
    <w:rsid w:val="00E970F5"/>
    <w:rsid w:val="00EA1AAC"/>
    <w:rsid w:val="00ED04EA"/>
    <w:rsid w:val="00ED0BD7"/>
    <w:rsid w:val="00ED618A"/>
    <w:rsid w:val="00ED6929"/>
    <w:rsid w:val="00EE000C"/>
    <w:rsid w:val="00EE25F9"/>
    <w:rsid w:val="00EE6476"/>
    <w:rsid w:val="00EF60CB"/>
    <w:rsid w:val="00F047D0"/>
    <w:rsid w:val="00F0580C"/>
    <w:rsid w:val="00F1182A"/>
    <w:rsid w:val="00F14B6C"/>
    <w:rsid w:val="00F37090"/>
    <w:rsid w:val="00F41136"/>
    <w:rsid w:val="00F41938"/>
    <w:rsid w:val="00F41E1F"/>
    <w:rsid w:val="00F422F0"/>
    <w:rsid w:val="00F54D32"/>
    <w:rsid w:val="00F65331"/>
    <w:rsid w:val="00F66F43"/>
    <w:rsid w:val="00F70DC7"/>
    <w:rsid w:val="00F82068"/>
    <w:rsid w:val="00F8462D"/>
    <w:rsid w:val="00F8783E"/>
    <w:rsid w:val="00F95E7B"/>
    <w:rsid w:val="00FA1385"/>
    <w:rsid w:val="00FA3578"/>
    <w:rsid w:val="00FB3EFF"/>
    <w:rsid w:val="00FB4AA1"/>
    <w:rsid w:val="00FB59CB"/>
    <w:rsid w:val="00FC195F"/>
    <w:rsid w:val="00FC19BA"/>
    <w:rsid w:val="00FC5ECC"/>
    <w:rsid w:val="00FD18D8"/>
    <w:rsid w:val="00FD70E4"/>
    <w:rsid w:val="00FF76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F77D29"/>
  <w15:chartTrackingRefBased/>
  <w15:docId w15:val="{8439A7C4-7B55-495E-A7DE-B180EF4E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A00AD"/>
    <w:pPr>
      <w:spacing w:after="200" w:line="276" w:lineRule="auto"/>
    </w:pPr>
    <w:rPr>
      <w:sz w:val="22"/>
      <w:szCs w:val="22"/>
      <w:lang w:eastAsia="en-US"/>
    </w:rPr>
  </w:style>
  <w:style w:type="paragraph" w:styleId="Nadpis1">
    <w:name w:val="heading 1"/>
    <w:basedOn w:val="Normln"/>
    <w:next w:val="Normln"/>
    <w:link w:val="Nadpis1Char"/>
    <w:uiPriority w:val="9"/>
    <w:qFormat/>
    <w:rsid w:val="00912857"/>
    <w:pPr>
      <w:keepNext/>
      <w:keepLines/>
      <w:spacing w:before="480" w:after="0"/>
      <w:outlineLvl w:val="0"/>
    </w:pPr>
    <w:rPr>
      <w:rFonts w:ascii="Cambria" w:eastAsia="Times New Roman" w:hAnsi="Cambria"/>
      <w:b/>
      <w:bCs/>
      <w:color w:val="365F91"/>
      <w:sz w:val="28"/>
      <w:szCs w:val="28"/>
    </w:rPr>
  </w:style>
  <w:style w:type="paragraph" w:styleId="Nadpis6">
    <w:name w:val="heading 6"/>
    <w:basedOn w:val="Normln"/>
    <w:next w:val="Normln"/>
    <w:link w:val="Nadpis6Char"/>
    <w:uiPriority w:val="9"/>
    <w:qFormat/>
    <w:rsid w:val="00912857"/>
    <w:pPr>
      <w:keepNext/>
      <w:keepLines/>
      <w:spacing w:before="200" w:after="0" w:line="240" w:lineRule="exact"/>
      <w:outlineLvl w:val="5"/>
    </w:pPr>
    <w:rPr>
      <w:rFonts w:eastAsia="Times New Roman"/>
      <w:i/>
      <w:iCs/>
      <w:sz w:val="16"/>
      <w:szCs w:val="20"/>
      <w:lang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912857"/>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912857"/>
    <w:rPr>
      <w:rFonts w:ascii="Tahoma" w:hAnsi="Tahoma" w:cs="Tahoma"/>
      <w:sz w:val="16"/>
      <w:szCs w:val="16"/>
    </w:rPr>
  </w:style>
  <w:style w:type="character" w:customStyle="1" w:styleId="Nadpis6Char">
    <w:name w:val="Nadpis 6 Char"/>
    <w:link w:val="Nadpis6"/>
    <w:uiPriority w:val="9"/>
    <w:rsid w:val="00912857"/>
    <w:rPr>
      <w:rFonts w:ascii="Calibri" w:eastAsia="Times New Roman" w:hAnsi="Calibri" w:cs="Times New Roman"/>
      <w:i/>
      <w:iCs/>
      <w:sz w:val="16"/>
      <w:szCs w:val="20"/>
      <w:lang w:eastAsia="x-none"/>
    </w:rPr>
  </w:style>
  <w:style w:type="paragraph" w:customStyle="1" w:styleId="2Podnadpis">
    <w:name w:val="2. Podnadpis"/>
    <w:basedOn w:val="Nadpis1"/>
    <w:qFormat/>
    <w:rsid w:val="00912857"/>
    <w:pPr>
      <w:pBdr>
        <w:top w:val="single" w:sz="12" w:space="5" w:color="00213F"/>
      </w:pBdr>
      <w:spacing w:before="600" w:after="300" w:line="240" w:lineRule="auto"/>
      <w:contextualSpacing/>
    </w:pPr>
    <w:rPr>
      <w:rFonts w:ascii="Arial" w:hAnsi="Arial"/>
      <w:b w:val="0"/>
      <w:bCs w:val="0"/>
      <w:caps/>
      <w:noProof/>
      <w:color w:val="00213F"/>
      <w:szCs w:val="32"/>
      <w:lang w:eastAsia="x-none"/>
    </w:rPr>
  </w:style>
  <w:style w:type="paragraph" w:customStyle="1" w:styleId="4MiniText">
    <w:name w:val="4. MiniText"/>
    <w:qFormat/>
    <w:rsid w:val="00912857"/>
    <w:pPr>
      <w:spacing w:line="180" w:lineRule="exact"/>
      <w:jc w:val="right"/>
    </w:pPr>
    <w:rPr>
      <w:rFonts w:ascii="Arial" w:eastAsia="Times New Roman" w:hAnsi="Arial"/>
      <w:sz w:val="14"/>
      <w:szCs w:val="14"/>
      <w:lang w:eastAsia="en-US"/>
    </w:rPr>
  </w:style>
  <w:style w:type="character" w:styleId="Hypertextovodkaz">
    <w:name w:val="Hyperlink"/>
    <w:uiPriority w:val="99"/>
    <w:unhideWhenUsed/>
    <w:rsid w:val="00912857"/>
    <w:rPr>
      <w:color w:val="0000FF"/>
      <w:u w:val="single"/>
    </w:rPr>
  </w:style>
  <w:style w:type="character" w:customStyle="1" w:styleId="Nadpis1Char">
    <w:name w:val="Nadpis 1 Char"/>
    <w:link w:val="Nadpis1"/>
    <w:uiPriority w:val="9"/>
    <w:rsid w:val="00912857"/>
    <w:rPr>
      <w:rFonts w:ascii="Cambria" w:eastAsia="Times New Roman" w:hAnsi="Cambria" w:cs="Times New Roman"/>
      <w:b/>
      <w:bCs/>
      <w:color w:val="365F91"/>
      <w:sz w:val="28"/>
      <w:szCs w:val="28"/>
    </w:rPr>
  </w:style>
  <w:style w:type="paragraph" w:styleId="Zhlav">
    <w:name w:val="header"/>
    <w:basedOn w:val="Normln"/>
    <w:link w:val="ZhlavChar"/>
    <w:uiPriority w:val="99"/>
    <w:unhideWhenUsed/>
    <w:rsid w:val="009128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12857"/>
  </w:style>
  <w:style w:type="paragraph" w:styleId="Zpat">
    <w:name w:val="footer"/>
    <w:basedOn w:val="Normln"/>
    <w:link w:val="ZpatChar"/>
    <w:uiPriority w:val="99"/>
    <w:unhideWhenUsed/>
    <w:rsid w:val="00912857"/>
    <w:pPr>
      <w:tabs>
        <w:tab w:val="center" w:pos="4536"/>
        <w:tab w:val="right" w:pos="9072"/>
      </w:tabs>
      <w:spacing w:after="0" w:line="240" w:lineRule="auto"/>
    </w:pPr>
  </w:style>
  <w:style w:type="character" w:customStyle="1" w:styleId="ZpatChar">
    <w:name w:val="Zápatí Char"/>
    <w:basedOn w:val="Standardnpsmoodstavce"/>
    <w:link w:val="Zpat"/>
    <w:uiPriority w:val="99"/>
    <w:rsid w:val="00912857"/>
  </w:style>
  <w:style w:type="paragraph" w:styleId="Bezmezer">
    <w:name w:val="No Spacing"/>
    <w:uiPriority w:val="1"/>
    <w:qFormat/>
    <w:rsid w:val="00827D5E"/>
    <w:rPr>
      <w:sz w:val="22"/>
      <w:szCs w:val="22"/>
      <w:lang w:eastAsia="en-US"/>
    </w:rPr>
  </w:style>
  <w:style w:type="character" w:styleId="Nevyeenzmnka">
    <w:name w:val="Unresolved Mention"/>
    <w:uiPriority w:val="99"/>
    <w:semiHidden/>
    <w:unhideWhenUsed/>
    <w:rsid w:val="00950E7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ceskyskokovypohar.cz" TargetMode="External"/><Relationship Id="rId3" Type="http://schemas.openxmlformats.org/officeDocument/2006/relationships/settings" Target="settings.xml"/><Relationship Id="rId7" Type="http://schemas.openxmlformats.org/officeDocument/2006/relationships/hyperlink" Target="http://www.ceskyskokovypohar.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s@ceskyskokovypohar.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EF302-814E-4B96-BFE1-2E8FF8273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539</Words>
  <Characters>3181</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3713</CharactersWithSpaces>
  <SharedDoc>false</SharedDoc>
  <HLinks>
    <vt:vector size="24" baseType="variant">
      <vt:variant>
        <vt:i4>3276824</vt:i4>
      </vt:variant>
      <vt:variant>
        <vt:i4>9</vt:i4>
      </vt:variant>
      <vt:variant>
        <vt:i4>0</vt:i4>
      </vt:variant>
      <vt:variant>
        <vt:i4>5</vt:i4>
      </vt:variant>
      <vt:variant>
        <vt:lpwstr>mailto:reditel@equitana.cz</vt:lpwstr>
      </vt:variant>
      <vt:variant>
        <vt:lpwstr/>
      </vt:variant>
      <vt:variant>
        <vt:i4>1441839</vt:i4>
      </vt:variant>
      <vt:variant>
        <vt:i4>6</vt:i4>
      </vt:variant>
      <vt:variant>
        <vt:i4>0</vt:i4>
      </vt:variant>
      <vt:variant>
        <vt:i4>5</vt:i4>
      </vt:variant>
      <vt:variant>
        <vt:lpwstr>mailto:js@ceskyskokovypohar.cz</vt:lpwstr>
      </vt:variant>
      <vt:variant>
        <vt:lpwstr/>
      </vt:variant>
      <vt:variant>
        <vt:i4>1900591</vt:i4>
      </vt:variant>
      <vt:variant>
        <vt:i4>3</vt:i4>
      </vt:variant>
      <vt:variant>
        <vt:i4>0</vt:i4>
      </vt:variant>
      <vt:variant>
        <vt:i4>5</vt:i4>
      </vt:variant>
      <vt:variant>
        <vt:lpwstr>mailto:as@ceskyskokovypohar.cz</vt:lpwstr>
      </vt:variant>
      <vt:variant>
        <vt:lpwstr/>
      </vt:variant>
      <vt:variant>
        <vt:i4>1179662</vt:i4>
      </vt:variant>
      <vt:variant>
        <vt:i4>0</vt:i4>
      </vt:variant>
      <vt:variant>
        <vt:i4>0</vt:i4>
      </vt:variant>
      <vt:variant>
        <vt:i4>5</vt:i4>
      </vt:variant>
      <vt:variant>
        <vt:lpwstr>http://www.ceskyskokovypohar.cz/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 Malinovský</dc:creator>
  <cp:keywords/>
  <cp:lastModifiedBy>Josef Malinovský</cp:lastModifiedBy>
  <cp:revision>3</cp:revision>
  <cp:lastPrinted>2018-05-27T19:22:00Z</cp:lastPrinted>
  <dcterms:created xsi:type="dcterms:W3CDTF">2018-08-12T07:23:00Z</dcterms:created>
  <dcterms:modified xsi:type="dcterms:W3CDTF">2018-08-12T07:24:00Z</dcterms:modified>
</cp:coreProperties>
</file>