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D3911" w14:textId="321E95EB" w:rsidR="00912857" w:rsidRPr="009C53B0" w:rsidRDefault="00912857" w:rsidP="00A93A3A">
      <w:pPr>
        <w:pStyle w:val="Nadpis6"/>
        <w:jc w:val="both"/>
        <w:rPr>
          <w:lang w:val="en-US"/>
        </w:rPr>
      </w:pPr>
      <w:r>
        <w:t>Tisková informace</w:t>
      </w:r>
      <w:r w:rsidR="00D163DA">
        <w:t xml:space="preserve"> – </w:t>
      </w:r>
      <w:r w:rsidR="003C30BB">
        <w:t>16</w:t>
      </w:r>
      <w:r w:rsidR="005E6A45">
        <w:t xml:space="preserve">. </w:t>
      </w:r>
      <w:r w:rsidR="003C30BB">
        <w:t>4</w:t>
      </w:r>
      <w:r w:rsidR="005E6A45">
        <w:t>. 201</w:t>
      </w:r>
      <w:r w:rsidR="003C30BB">
        <w:t>9</w:t>
      </w:r>
      <w:r w:rsidR="005E6A45">
        <w:t xml:space="preserve">, </w:t>
      </w:r>
      <w:r w:rsidR="00103981">
        <w:t>Hořovice</w:t>
      </w:r>
    </w:p>
    <w:p w14:paraId="1262EB10" w14:textId="0B133CE5" w:rsidR="00912857" w:rsidRPr="00F422F0" w:rsidRDefault="003C30BB" w:rsidP="00A93A3A">
      <w:pPr>
        <w:pStyle w:val="2Podnadpis"/>
        <w:jc w:val="both"/>
        <w:rPr>
          <w:sz w:val="26"/>
          <w:szCs w:val="26"/>
        </w:rPr>
      </w:pPr>
      <w:r w:rsidRPr="003C30BB">
        <w:rPr>
          <w:sz w:val="26"/>
          <w:szCs w:val="26"/>
        </w:rPr>
        <w:t>Přes 1000 startů na úvod ČSP. Do Hořovic dorazí česká parkurová špička</w:t>
      </w:r>
    </w:p>
    <w:p w14:paraId="5080DBC0" w14:textId="26DD4CA3" w:rsidR="00ED4546" w:rsidRPr="00E13971" w:rsidRDefault="003C30BB" w:rsidP="00797574">
      <w:pPr>
        <w:jc w:val="both"/>
        <w:rPr>
          <w:b/>
          <w:sz w:val="24"/>
          <w:szCs w:val="24"/>
        </w:rPr>
      </w:pPr>
      <w:r w:rsidRPr="003C30BB">
        <w:rPr>
          <w:b/>
          <w:sz w:val="24"/>
          <w:szCs w:val="24"/>
        </w:rPr>
        <w:t>Obrovský zájem jezdců provází první letošní kolo Českého skokového poháru, které začne ve středu 17. dubna v Hořovicích na Berounsku. Počet startujících v rámci pětidenního mítinku vysoko přesahuje číslovku 1000. Představí se česká parkurová špička.</w:t>
      </w:r>
    </w:p>
    <w:p w14:paraId="7215623E" w14:textId="77777777" w:rsidR="003C30BB" w:rsidRPr="003C30BB" w:rsidRDefault="003C30BB" w:rsidP="003C30BB">
      <w:pPr>
        <w:jc w:val="both"/>
        <w:rPr>
          <w:sz w:val="18"/>
          <w:szCs w:val="18"/>
        </w:rPr>
      </w:pPr>
      <w:r w:rsidRPr="003C30BB">
        <w:rPr>
          <w:sz w:val="18"/>
          <w:szCs w:val="18"/>
        </w:rPr>
        <w:t xml:space="preserve">Z důvodu enormního zájmu účastníků musel organizátor prvního kola Českého skokového poháru 2019, kterým je Jezdecká stáj Opatrný Hořovice, prodloužit akci o jeden den. Závodit se začne na hořovickém kolbišti již ve středu 17. dubna. Celkem se mohou diváci těšit na devatenáct parkurů. </w:t>
      </w:r>
    </w:p>
    <w:p w14:paraId="37371539" w14:textId="77777777" w:rsidR="003C30BB" w:rsidRPr="003C30BB" w:rsidRDefault="003C30BB" w:rsidP="003C30BB">
      <w:pPr>
        <w:jc w:val="both"/>
        <w:rPr>
          <w:sz w:val="18"/>
          <w:szCs w:val="18"/>
        </w:rPr>
      </w:pPr>
      <w:r w:rsidRPr="003C30BB">
        <w:rPr>
          <w:sz w:val="18"/>
          <w:szCs w:val="18"/>
        </w:rPr>
        <w:t>„Zájem ze strany jezdců nás samozřejmě moc těší. Zároveň však klade velké nároky na zvládnutí celého programu tak, aby vyhovoval sportovcům i návštěvníkům. Na vysoký počet startujících jsme připravení a věříme, že úvod letošní pohárové sezony proběhne ke vší spokojenosti“, říká zástupkyně organizátora Jitka Prach Opatrná.</w:t>
      </w:r>
    </w:p>
    <w:p w14:paraId="4D96C802" w14:textId="77777777" w:rsidR="003C30BB" w:rsidRPr="003C30BB" w:rsidRDefault="003C30BB" w:rsidP="003C30BB">
      <w:pPr>
        <w:jc w:val="both"/>
        <w:rPr>
          <w:sz w:val="18"/>
          <w:szCs w:val="18"/>
        </w:rPr>
      </w:pPr>
      <w:r w:rsidRPr="003C30BB">
        <w:rPr>
          <w:sz w:val="18"/>
          <w:szCs w:val="18"/>
        </w:rPr>
        <w:t xml:space="preserve">Pohled do přehledu účastníků slibuje skvělý sportovní zážitek. Do nedělní Velké ceny je nahlášeno na čtyřicet dvojic. Na startovní listině nebude chybět loňský vítěz Jiří Papoušek, který bude tentokrát sedlat klisnu </w:t>
      </w:r>
      <w:proofErr w:type="spellStart"/>
      <w:r w:rsidRPr="003C30BB">
        <w:rPr>
          <w:sz w:val="18"/>
          <w:szCs w:val="18"/>
        </w:rPr>
        <w:t>Stakatu</w:t>
      </w:r>
      <w:proofErr w:type="spellEnd"/>
      <w:r w:rsidRPr="003C30BB">
        <w:rPr>
          <w:sz w:val="18"/>
          <w:szCs w:val="18"/>
        </w:rPr>
        <w:t xml:space="preserve">. S obhajobou to však bude mít obtížné. Na parkuru stupně T* tedy s překážkami do 145 cm s ním změří síly kompletní čtveřice finalistů loňského ročníku ve složení Jan Chýle, Jan Štětina, Matěj Kotalík a samozřejmě také úřadující šampion Ondřej Pospíšil. Ten bude sedlat </w:t>
      </w:r>
      <w:proofErr w:type="spellStart"/>
      <w:r w:rsidRPr="003C30BB">
        <w:rPr>
          <w:sz w:val="18"/>
          <w:szCs w:val="18"/>
        </w:rPr>
        <w:t>Einfacha</w:t>
      </w:r>
      <w:proofErr w:type="spellEnd"/>
      <w:r w:rsidRPr="003C30BB">
        <w:rPr>
          <w:sz w:val="18"/>
          <w:szCs w:val="18"/>
        </w:rPr>
        <w:t xml:space="preserve"> a zkušeného </w:t>
      </w:r>
      <w:proofErr w:type="spellStart"/>
      <w:r w:rsidRPr="003C30BB">
        <w:rPr>
          <w:sz w:val="18"/>
          <w:szCs w:val="18"/>
        </w:rPr>
        <w:t>Zandira</w:t>
      </w:r>
      <w:proofErr w:type="spellEnd"/>
      <w:r w:rsidRPr="003C30BB">
        <w:rPr>
          <w:sz w:val="18"/>
          <w:szCs w:val="18"/>
        </w:rPr>
        <w:t xml:space="preserve">, Jan Chýle bere do prvního kola svou stájovou jedničku bělouše Cool </w:t>
      </w:r>
      <w:proofErr w:type="spellStart"/>
      <w:r w:rsidRPr="003C30BB">
        <w:rPr>
          <w:sz w:val="18"/>
          <w:szCs w:val="18"/>
        </w:rPr>
        <w:t>Paradise</w:t>
      </w:r>
      <w:proofErr w:type="spellEnd"/>
      <w:r w:rsidRPr="003C30BB">
        <w:rPr>
          <w:sz w:val="18"/>
          <w:szCs w:val="18"/>
        </w:rPr>
        <w:t xml:space="preserve">, Jan Štětina nastoupí s Benitem-S a </w:t>
      </w:r>
      <w:proofErr w:type="spellStart"/>
      <w:r w:rsidRPr="003C30BB">
        <w:rPr>
          <w:sz w:val="18"/>
          <w:szCs w:val="18"/>
        </w:rPr>
        <w:t>Zentem</w:t>
      </w:r>
      <w:proofErr w:type="spellEnd"/>
      <w:r w:rsidRPr="003C30BB">
        <w:rPr>
          <w:sz w:val="18"/>
          <w:szCs w:val="18"/>
        </w:rPr>
        <w:t xml:space="preserve">-S a Matěj Kotalík přihlásil Sir </w:t>
      </w:r>
      <w:proofErr w:type="spellStart"/>
      <w:r w:rsidRPr="003C30BB">
        <w:rPr>
          <w:sz w:val="18"/>
          <w:szCs w:val="18"/>
        </w:rPr>
        <w:t>Sida</w:t>
      </w:r>
      <w:proofErr w:type="spellEnd"/>
      <w:r w:rsidRPr="003C30BB">
        <w:rPr>
          <w:sz w:val="18"/>
          <w:szCs w:val="18"/>
        </w:rPr>
        <w:t xml:space="preserve"> a </w:t>
      </w:r>
      <w:proofErr w:type="spellStart"/>
      <w:r w:rsidRPr="003C30BB">
        <w:rPr>
          <w:sz w:val="18"/>
          <w:szCs w:val="18"/>
        </w:rPr>
        <w:t>Listona</w:t>
      </w:r>
      <w:proofErr w:type="spellEnd"/>
      <w:r w:rsidRPr="003C30BB">
        <w:rPr>
          <w:sz w:val="18"/>
          <w:szCs w:val="18"/>
        </w:rPr>
        <w:t xml:space="preserve"> </w:t>
      </w:r>
      <w:proofErr w:type="spellStart"/>
      <w:r w:rsidRPr="003C30BB">
        <w:rPr>
          <w:sz w:val="18"/>
          <w:szCs w:val="18"/>
        </w:rPr>
        <w:t>Achterhoek</w:t>
      </w:r>
      <w:proofErr w:type="spellEnd"/>
      <w:r w:rsidRPr="003C30BB">
        <w:rPr>
          <w:sz w:val="18"/>
          <w:szCs w:val="18"/>
        </w:rPr>
        <w:t>.</w:t>
      </w:r>
    </w:p>
    <w:p w14:paraId="55CF56E9" w14:textId="77777777" w:rsidR="003C30BB" w:rsidRPr="003C30BB" w:rsidRDefault="003C30BB" w:rsidP="003C30BB">
      <w:pPr>
        <w:jc w:val="both"/>
        <w:rPr>
          <w:sz w:val="18"/>
          <w:szCs w:val="18"/>
        </w:rPr>
      </w:pPr>
      <w:r w:rsidRPr="003C30BB">
        <w:rPr>
          <w:sz w:val="18"/>
          <w:szCs w:val="18"/>
        </w:rPr>
        <w:t xml:space="preserve">Ve výčtu jmen můžeme pokračovat dalším hořovickým vítězem Sergejem </w:t>
      </w:r>
      <w:proofErr w:type="spellStart"/>
      <w:r w:rsidRPr="003C30BB">
        <w:rPr>
          <w:sz w:val="18"/>
          <w:szCs w:val="18"/>
        </w:rPr>
        <w:t>Motyginem</w:t>
      </w:r>
      <w:proofErr w:type="spellEnd"/>
      <w:r w:rsidRPr="003C30BB">
        <w:rPr>
          <w:sz w:val="18"/>
          <w:szCs w:val="18"/>
        </w:rPr>
        <w:t xml:space="preserve">, který vyhrál hlavní soutěž v roce 2016 s Dylanem, s nímž bude skákat i letos. Chybět nemůže ani jeden z nejúspěšnějších reprezentantů posledních let Aleš Opatrný, který na domácí půdě nastoupí se </w:t>
      </w:r>
      <w:proofErr w:type="spellStart"/>
      <w:r w:rsidRPr="003C30BB">
        <w:rPr>
          <w:sz w:val="18"/>
          <w:szCs w:val="18"/>
        </w:rPr>
        <w:t>Sangris</w:t>
      </w:r>
      <w:proofErr w:type="spellEnd"/>
      <w:r w:rsidRPr="003C30BB">
        <w:rPr>
          <w:sz w:val="18"/>
          <w:szCs w:val="18"/>
        </w:rPr>
        <w:t xml:space="preserve"> Boyem a </w:t>
      </w:r>
      <w:proofErr w:type="spellStart"/>
      <w:r w:rsidRPr="003C30BB">
        <w:rPr>
          <w:sz w:val="18"/>
          <w:szCs w:val="18"/>
        </w:rPr>
        <w:t>Daylight</w:t>
      </w:r>
      <w:proofErr w:type="spellEnd"/>
      <w:r w:rsidRPr="003C30BB">
        <w:rPr>
          <w:sz w:val="18"/>
          <w:szCs w:val="18"/>
        </w:rPr>
        <w:t xml:space="preserve"> 282. Dalšími startujícími jsou například Jiří Skřivan, Rudolf Doležal, Ludvík Jandourek, Tereza Mücková či Miloslav Příhoda.</w:t>
      </w:r>
    </w:p>
    <w:p w14:paraId="2F3EBC32" w14:textId="77777777" w:rsidR="003C30BB" w:rsidRPr="003C30BB" w:rsidRDefault="003C30BB" w:rsidP="003C30BB">
      <w:pPr>
        <w:jc w:val="both"/>
        <w:rPr>
          <w:sz w:val="18"/>
          <w:szCs w:val="18"/>
        </w:rPr>
      </w:pPr>
      <w:r w:rsidRPr="003C30BB">
        <w:rPr>
          <w:sz w:val="18"/>
          <w:szCs w:val="18"/>
        </w:rPr>
        <w:t xml:space="preserve">Neméně atraktivní jsou pro účastníky i další túry U25 a Czech Junior Cup. V soutěži pro jezdce do 25 let uvidí fanoušci vítězku loňského finále Tinu </w:t>
      </w:r>
      <w:proofErr w:type="spellStart"/>
      <w:r w:rsidRPr="003C30BB">
        <w:rPr>
          <w:sz w:val="18"/>
          <w:szCs w:val="18"/>
        </w:rPr>
        <w:t>Šalkovou</w:t>
      </w:r>
      <w:proofErr w:type="spellEnd"/>
      <w:r w:rsidRPr="003C30BB">
        <w:rPr>
          <w:sz w:val="18"/>
          <w:szCs w:val="18"/>
        </w:rPr>
        <w:t xml:space="preserve"> i druhého jezdce konečného pořadí Václava Staňka. Start pohárové sezony si nenechá ujít ani Sofie Najmanová, Kateřina Málková, Denisa </w:t>
      </w:r>
      <w:proofErr w:type="spellStart"/>
      <w:r w:rsidRPr="003C30BB">
        <w:rPr>
          <w:sz w:val="18"/>
          <w:szCs w:val="18"/>
        </w:rPr>
        <w:t>Vegrichtová</w:t>
      </w:r>
      <w:proofErr w:type="spellEnd"/>
      <w:r w:rsidRPr="003C30BB">
        <w:rPr>
          <w:sz w:val="18"/>
          <w:szCs w:val="18"/>
        </w:rPr>
        <w:t xml:space="preserve"> nebo Ann </w:t>
      </w:r>
      <w:proofErr w:type="spellStart"/>
      <w:r w:rsidRPr="003C30BB">
        <w:rPr>
          <w:sz w:val="18"/>
          <w:szCs w:val="18"/>
        </w:rPr>
        <w:t>Held</w:t>
      </w:r>
      <w:proofErr w:type="spellEnd"/>
      <w:r w:rsidRPr="003C30BB">
        <w:rPr>
          <w:sz w:val="18"/>
          <w:szCs w:val="18"/>
        </w:rPr>
        <w:t xml:space="preserve">. V juniorské túře se představí úspěšné finalistky z roku 2018 Linda </w:t>
      </w:r>
      <w:proofErr w:type="spellStart"/>
      <w:r w:rsidRPr="003C30BB">
        <w:rPr>
          <w:sz w:val="18"/>
          <w:szCs w:val="18"/>
        </w:rPr>
        <w:t>Portychová</w:t>
      </w:r>
      <w:proofErr w:type="spellEnd"/>
      <w:r w:rsidRPr="003C30BB">
        <w:rPr>
          <w:sz w:val="18"/>
          <w:szCs w:val="18"/>
        </w:rPr>
        <w:t xml:space="preserve">, Lucie </w:t>
      </w:r>
      <w:proofErr w:type="spellStart"/>
      <w:r w:rsidRPr="003C30BB">
        <w:rPr>
          <w:sz w:val="18"/>
          <w:szCs w:val="18"/>
        </w:rPr>
        <w:t>Melmerová</w:t>
      </w:r>
      <w:proofErr w:type="spellEnd"/>
      <w:r w:rsidRPr="003C30BB">
        <w:rPr>
          <w:sz w:val="18"/>
          <w:szCs w:val="18"/>
        </w:rPr>
        <w:t xml:space="preserve"> a Tereza Svobodová. Závodit bude také Anna Lani </w:t>
      </w:r>
      <w:proofErr w:type="spellStart"/>
      <w:r w:rsidRPr="003C30BB">
        <w:rPr>
          <w:sz w:val="18"/>
          <w:szCs w:val="18"/>
        </w:rPr>
        <w:t>Novak</w:t>
      </w:r>
      <w:proofErr w:type="spellEnd"/>
      <w:r w:rsidRPr="003C30BB">
        <w:rPr>
          <w:sz w:val="18"/>
          <w:szCs w:val="18"/>
        </w:rPr>
        <w:t xml:space="preserve">, Jana </w:t>
      </w:r>
      <w:proofErr w:type="spellStart"/>
      <w:r w:rsidRPr="003C30BB">
        <w:rPr>
          <w:sz w:val="18"/>
          <w:szCs w:val="18"/>
        </w:rPr>
        <w:t>Táboříková</w:t>
      </w:r>
      <w:proofErr w:type="spellEnd"/>
      <w:r w:rsidRPr="003C30BB">
        <w:rPr>
          <w:sz w:val="18"/>
          <w:szCs w:val="18"/>
        </w:rPr>
        <w:t>, Laura Najmanová nebo Anna Helebrantová.</w:t>
      </w:r>
    </w:p>
    <w:p w14:paraId="1F1F1F1F" w14:textId="77777777" w:rsidR="003C30BB" w:rsidRPr="003C30BB" w:rsidRDefault="003C30BB" w:rsidP="003C30BB">
      <w:pPr>
        <w:jc w:val="both"/>
        <w:rPr>
          <w:sz w:val="18"/>
          <w:szCs w:val="18"/>
        </w:rPr>
      </w:pPr>
      <w:r w:rsidRPr="003C30BB">
        <w:rPr>
          <w:sz w:val="18"/>
          <w:szCs w:val="18"/>
        </w:rPr>
        <w:t xml:space="preserve">„Kromě nabitého sportovního programu bude připraveno o víkendu vyžití pro děti. V pátek a v sobotu se koná večerní </w:t>
      </w:r>
      <w:proofErr w:type="spellStart"/>
      <w:r w:rsidRPr="003C30BB">
        <w:rPr>
          <w:sz w:val="18"/>
          <w:szCs w:val="18"/>
        </w:rPr>
        <w:t>párty</w:t>
      </w:r>
      <w:proofErr w:type="spellEnd"/>
      <w:r w:rsidRPr="003C30BB">
        <w:rPr>
          <w:sz w:val="18"/>
          <w:szCs w:val="18"/>
        </w:rPr>
        <w:t>. Diváci mohou také navštívit naší zrekonstruovanou restauraci, kde se připravuje maso z vlastního chovu,“ upřesňuje mimosportovní program Jitka Prach Opatrná. Návštěvníci hořovického areálu se tak mají opravdu na co těšit.</w:t>
      </w:r>
    </w:p>
    <w:p w14:paraId="1C48BD13" w14:textId="6C1FBFDC" w:rsidR="00A711C2" w:rsidRPr="004D3E80" w:rsidRDefault="003C30BB" w:rsidP="003C30BB">
      <w:pPr>
        <w:jc w:val="both"/>
        <w:rPr>
          <w:b/>
          <w:sz w:val="18"/>
          <w:szCs w:val="18"/>
        </w:rPr>
      </w:pPr>
      <w:r w:rsidRPr="004D3E80">
        <w:rPr>
          <w:b/>
          <w:sz w:val="18"/>
          <w:szCs w:val="18"/>
        </w:rPr>
        <w:t xml:space="preserve">Kompletní informace včetně harmonogramu a startovních listin najdete na webu Českého skokového poháru s adresou </w:t>
      </w:r>
      <w:hyperlink r:id="rId7" w:history="1">
        <w:r w:rsidR="004D3E80" w:rsidRPr="00160D4D">
          <w:rPr>
            <w:rStyle w:val="Hypertextovodkaz"/>
            <w:b/>
            <w:sz w:val="18"/>
            <w:szCs w:val="18"/>
          </w:rPr>
          <w:t>www.ceskyskokovypohar.cz</w:t>
        </w:r>
      </w:hyperlink>
      <w:bookmarkStart w:id="0" w:name="_GoBack"/>
      <w:bookmarkEnd w:id="0"/>
      <w:r w:rsidRPr="004D3E80">
        <w:rPr>
          <w:b/>
          <w:sz w:val="18"/>
          <w:szCs w:val="18"/>
        </w:rPr>
        <w:t>, kde bude v neděli možné sledovat také živý televizní přenos.</w:t>
      </w:r>
    </w:p>
    <w:p w14:paraId="64599D8C" w14:textId="77777777" w:rsidR="00912857" w:rsidRDefault="00912857" w:rsidP="00A93A3A">
      <w:pPr>
        <w:pStyle w:val="2Podnadpis"/>
        <w:tabs>
          <w:tab w:val="left" w:pos="567"/>
        </w:tabs>
        <w:jc w:val="both"/>
        <w:rPr>
          <w:sz w:val="16"/>
          <w:szCs w:val="16"/>
        </w:rPr>
      </w:pPr>
    </w:p>
    <w:p w14:paraId="46E0248D" w14:textId="301121AF" w:rsidR="003C30BB" w:rsidRDefault="003C30BB" w:rsidP="00813A27">
      <w:pPr>
        <w:pStyle w:val="4MiniText"/>
        <w:spacing w:line="240" w:lineRule="auto"/>
        <w:jc w:val="center"/>
        <w:rPr>
          <w:b/>
          <w:color w:val="17365D"/>
        </w:rPr>
      </w:pPr>
      <w:r w:rsidRPr="003C30BB">
        <w:rPr>
          <w:b/>
          <w:color w:val="17365D"/>
        </w:rPr>
        <w:t xml:space="preserve">Veškeré tiskové zprávy a fotografie k volnému použití najdete na </w:t>
      </w:r>
      <w:hyperlink r:id="rId8" w:history="1">
        <w:r w:rsidRPr="00160D4D">
          <w:rPr>
            <w:rStyle w:val="Hypertextovodkaz"/>
            <w:b/>
          </w:rPr>
          <w:t>http://</w:t>
        </w:r>
        <w:r w:rsidRPr="00160D4D">
          <w:rPr>
            <w:rStyle w:val="Hypertextovodkaz"/>
            <w:b/>
          </w:rPr>
          <w:t>ceskyskokovypohar</w:t>
        </w:r>
        <w:r w:rsidRPr="00160D4D">
          <w:rPr>
            <w:rStyle w:val="Hypertextovodkaz"/>
            <w:b/>
          </w:rPr>
          <w:t>.capsa.cz</w:t>
        </w:r>
      </w:hyperlink>
      <w:r>
        <w:rPr>
          <w:b/>
          <w:color w:val="17365D"/>
        </w:rPr>
        <w:t xml:space="preserve"> </w:t>
      </w:r>
      <w:r w:rsidRPr="003C30BB">
        <w:rPr>
          <w:b/>
          <w:color w:val="17365D"/>
        </w:rPr>
        <w:t xml:space="preserve">– LOGIN: </w:t>
      </w:r>
      <w:proofErr w:type="spellStart"/>
      <w:r>
        <w:rPr>
          <w:b/>
          <w:color w:val="17365D"/>
        </w:rPr>
        <w:t>csp</w:t>
      </w:r>
      <w:proofErr w:type="spellEnd"/>
      <w:r w:rsidRPr="003C30BB">
        <w:rPr>
          <w:b/>
          <w:color w:val="17365D"/>
        </w:rPr>
        <w:t xml:space="preserve">, HESLO: </w:t>
      </w:r>
      <w:proofErr w:type="spellStart"/>
      <w:r>
        <w:rPr>
          <w:b/>
          <w:color w:val="17365D"/>
        </w:rPr>
        <w:t>csp</w:t>
      </w:r>
      <w:proofErr w:type="spellEnd"/>
    </w:p>
    <w:p w14:paraId="1C45F178" w14:textId="1D3A6563" w:rsidR="00813A27" w:rsidRPr="003C30BB" w:rsidRDefault="00813A27" w:rsidP="00813A27">
      <w:pPr>
        <w:pStyle w:val="4MiniText"/>
        <w:spacing w:line="240" w:lineRule="auto"/>
        <w:jc w:val="center"/>
        <w:rPr>
          <w:b/>
          <w:color w:val="17365D"/>
        </w:rPr>
      </w:pPr>
      <w:r>
        <w:rPr>
          <w:b/>
          <w:color w:val="17365D"/>
        </w:rPr>
        <w:t xml:space="preserve">Krátce po skončení každého kola ČSP </w:t>
      </w:r>
      <w:r>
        <w:rPr>
          <w:b/>
          <w:color w:val="17365D"/>
        </w:rPr>
        <w:t xml:space="preserve">budou </w:t>
      </w:r>
      <w:r>
        <w:rPr>
          <w:b/>
          <w:color w:val="17365D"/>
        </w:rPr>
        <w:t>na uvedeném místě k dispozici aktuální fotografie a krátká tisková zpráva.</w:t>
      </w:r>
    </w:p>
    <w:p w14:paraId="1FE71429" w14:textId="77777777" w:rsidR="003C30BB" w:rsidRPr="003C30BB" w:rsidRDefault="003C30BB" w:rsidP="003C30BB">
      <w:pPr>
        <w:pStyle w:val="4MiniText"/>
        <w:spacing w:line="240" w:lineRule="auto"/>
        <w:jc w:val="both"/>
        <w:rPr>
          <w:b/>
          <w:color w:val="17365D"/>
          <w:u w:val="single"/>
        </w:rPr>
      </w:pPr>
    </w:p>
    <w:p w14:paraId="5CFE0243" w14:textId="3A549D69" w:rsidR="00F14B6C" w:rsidRDefault="00F14B6C" w:rsidP="00F14B6C">
      <w:pPr>
        <w:pStyle w:val="4MiniText"/>
        <w:spacing w:line="240" w:lineRule="auto"/>
        <w:jc w:val="both"/>
        <w:rPr>
          <w:color w:val="17365D"/>
        </w:rPr>
      </w:pPr>
      <w:r w:rsidRPr="00F14B6C">
        <w:rPr>
          <w:b/>
          <w:color w:val="17365D"/>
          <w:u w:val="single"/>
        </w:rPr>
        <w:t>Kontaktní osob</w:t>
      </w:r>
      <w:r>
        <w:rPr>
          <w:b/>
          <w:color w:val="17365D"/>
          <w:u w:val="single"/>
        </w:rPr>
        <w:t>y:</w:t>
      </w:r>
      <w:r>
        <w:rPr>
          <w:color w:val="17365D"/>
        </w:rPr>
        <w:t xml:space="preserve"> </w:t>
      </w:r>
      <w:r w:rsidRPr="00F14B6C">
        <w:rPr>
          <w:color w:val="17365D"/>
        </w:rPr>
        <w:t xml:space="preserve">Aleš Suchánek </w:t>
      </w:r>
      <w:r w:rsidR="00813A27">
        <w:rPr>
          <w:color w:val="17365D"/>
        </w:rPr>
        <w:t>(</w:t>
      </w:r>
      <w:r w:rsidRPr="00F14B6C">
        <w:rPr>
          <w:color w:val="17365D"/>
        </w:rPr>
        <w:t>event manažer</w:t>
      </w:r>
      <w:r w:rsidR="00813A27">
        <w:rPr>
          <w:color w:val="17365D"/>
        </w:rPr>
        <w:t>)</w:t>
      </w:r>
      <w:r w:rsidRPr="00F14B6C">
        <w:rPr>
          <w:color w:val="17365D"/>
        </w:rPr>
        <w:t xml:space="preserve">, </w:t>
      </w:r>
      <w:hyperlink r:id="rId9" w:history="1">
        <w:r w:rsidR="00E1335C" w:rsidRPr="00EB2CD6">
          <w:rPr>
            <w:rStyle w:val="Hypertextovodkaz"/>
          </w:rPr>
          <w:t>as@ceskyskokovypohar.cz</w:t>
        </w:r>
      </w:hyperlink>
      <w:r>
        <w:rPr>
          <w:color w:val="17365D"/>
        </w:rPr>
        <w:t xml:space="preserve"> J</w:t>
      </w:r>
      <w:r w:rsidRPr="00F14B6C">
        <w:rPr>
          <w:color w:val="17365D"/>
        </w:rPr>
        <w:t xml:space="preserve">iří Skřivan </w:t>
      </w:r>
      <w:r w:rsidR="00813A27">
        <w:rPr>
          <w:color w:val="17365D"/>
        </w:rPr>
        <w:t>(</w:t>
      </w:r>
      <w:r w:rsidRPr="00F14B6C">
        <w:rPr>
          <w:color w:val="17365D"/>
        </w:rPr>
        <w:t>prezident A</w:t>
      </w:r>
      <w:r w:rsidR="00C9103D">
        <w:rPr>
          <w:color w:val="17365D"/>
        </w:rPr>
        <w:t xml:space="preserve">sociace </w:t>
      </w:r>
      <w:r w:rsidRPr="00F14B6C">
        <w:rPr>
          <w:color w:val="17365D"/>
        </w:rPr>
        <w:t>ČSP</w:t>
      </w:r>
      <w:r w:rsidR="00813A27">
        <w:rPr>
          <w:color w:val="17365D"/>
        </w:rPr>
        <w:t>)</w:t>
      </w:r>
      <w:r w:rsidRPr="00F14B6C">
        <w:rPr>
          <w:color w:val="17365D"/>
        </w:rPr>
        <w:t xml:space="preserve">, </w:t>
      </w:r>
      <w:hyperlink r:id="rId10" w:history="1">
        <w:r w:rsidR="00E1335C" w:rsidRPr="00EB2CD6">
          <w:rPr>
            <w:rStyle w:val="Hypertextovodkaz"/>
          </w:rPr>
          <w:t>js@ceskyskokovypohar.cz</w:t>
        </w:r>
      </w:hyperlink>
    </w:p>
    <w:sectPr w:rsidR="00F14B6C" w:rsidSect="005A00AD">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38662" w14:textId="77777777" w:rsidR="00A96566" w:rsidRDefault="00A96566" w:rsidP="00912857">
      <w:pPr>
        <w:spacing w:after="0" w:line="240" w:lineRule="auto"/>
      </w:pPr>
      <w:r>
        <w:separator/>
      </w:r>
    </w:p>
  </w:endnote>
  <w:endnote w:type="continuationSeparator" w:id="0">
    <w:p w14:paraId="0E4531C9" w14:textId="77777777" w:rsidR="00A96566" w:rsidRDefault="00A96566" w:rsidP="00912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B7796" w14:textId="77777777" w:rsidR="00A96566" w:rsidRDefault="00A96566" w:rsidP="00912857">
      <w:pPr>
        <w:spacing w:after="0" w:line="240" w:lineRule="auto"/>
      </w:pPr>
      <w:r>
        <w:separator/>
      </w:r>
    </w:p>
  </w:footnote>
  <w:footnote w:type="continuationSeparator" w:id="0">
    <w:p w14:paraId="2DF571FA" w14:textId="77777777" w:rsidR="00A96566" w:rsidRDefault="00A96566" w:rsidP="009128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8D4D4" w14:textId="77777777" w:rsidR="00912857" w:rsidRDefault="003C30BB">
    <w:pPr>
      <w:pStyle w:val="Zhlav"/>
    </w:pPr>
    <w:r>
      <w:rPr>
        <w:noProof/>
        <w:lang w:eastAsia="cs-CZ"/>
      </w:rPr>
      <w:pict w14:anchorId="001D43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style="width:118.5pt;height:83.25pt;visibility:visible">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2857"/>
    <w:rsid w:val="00001125"/>
    <w:rsid w:val="0000380F"/>
    <w:rsid w:val="0001098C"/>
    <w:rsid w:val="00010DEA"/>
    <w:rsid w:val="00017A82"/>
    <w:rsid w:val="00030402"/>
    <w:rsid w:val="00032D87"/>
    <w:rsid w:val="00046B35"/>
    <w:rsid w:val="00047F23"/>
    <w:rsid w:val="00051FAE"/>
    <w:rsid w:val="000540E1"/>
    <w:rsid w:val="000546D7"/>
    <w:rsid w:val="00060EAF"/>
    <w:rsid w:val="00064816"/>
    <w:rsid w:val="000715D6"/>
    <w:rsid w:val="0007750B"/>
    <w:rsid w:val="000875AB"/>
    <w:rsid w:val="0009239E"/>
    <w:rsid w:val="00093905"/>
    <w:rsid w:val="000A640B"/>
    <w:rsid w:val="000A78DF"/>
    <w:rsid w:val="000B1E84"/>
    <w:rsid w:val="000B3A38"/>
    <w:rsid w:val="000C761E"/>
    <w:rsid w:val="000D066C"/>
    <w:rsid w:val="000D4425"/>
    <w:rsid w:val="00103981"/>
    <w:rsid w:val="00113B84"/>
    <w:rsid w:val="00116315"/>
    <w:rsid w:val="001174A4"/>
    <w:rsid w:val="00136FB5"/>
    <w:rsid w:val="001613EB"/>
    <w:rsid w:val="00162AE9"/>
    <w:rsid w:val="00167E02"/>
    <w:rsid w:val="001808FB"/>
    <w:rsid w:val="00181E47"/>
    <w:rsid w:val="00192F1E"/>
    <w:rsid w:val="001A2133"/>
    <w:rsid w:val="001B3EC4"/>
    <w:rsid w:val="001B744E"/>
    <w:rsid w:val="001D0806"/>
    <w:rsid w:val="001D178D"/>
    <w:rsid w:val="00201D2F"/>
    <w:rsid w:val="00210AE6"/>
    <w:rsid w:val="002132A4"/>
    <w:rsid w:val="0021699C"/>
    <w:rsid w:val="00216AA3"/>
    <w:rsid w:val="00222D36"/>
    <w:rsid w:val="00223ADF"/>
    <w:rsid w:val="00224CE7"/>
    <w:rsid w:val="00230AF9"/>
    <w:rsid w:val="0024141B"/>
    <w:rsid w:val="00242807"/>
    <w:rsid w:val="0024768B"/>
    <w:rsid w:val="00251D45"/>
    <w:rsid w:val="0026510F"/>
    <w:rsid w:val="00276A51"/>
    <w:rsid w:val="00280E74"/>
    <w:rsid w:val="00281869"/>
    <w:rsid w:val="002839E0"/>
    <w:rsid w:val="002B1503"/>
    <w:rsid w:val="002B6719"/>
    <w:rsid w:val="002D3B3A"/>
    <w:rsid w:val="002E4345"/>
    <w:rsid w:val="00300F17"/>
    <w:rsid w:val="00301A57"/>
    <w:rsid w:val="003023D3"/>
    <w:rsid w:val="0033058B"/>
    <w:rsid w:val="00341560"/>
    <w:rsid w:val="003426C7"/>
    <w:rsid w:val="003466DF"/>
    <w:rsid w:val="00346E79"/>
    <w:rsid w:val="0035731B"/>
    <w:rsid w:val="0036775B"/>
    <w:rsid w:val="00372CE3"/>
    <w:rsid w:val="003835DA"/>
    <w:rsid w:val="00384B50"/>
    <w:rsid w:val="00391EAA"/>
    <w:rsid w:val="003A096F"/>
    <w:rsid w:val="003A1023"/>
    <w:rsid w:val="003B10C8"/>
    <w:rsid w:val="003B163C"/>
    <w:rsid w:val="003B477E"/>
    <w:rsid w:val="003B7D2F"/>
    <w:rsid w:val="003C0285"/>
    <w:rsid w:val="003C30BB"/>
    <w:rsid w:val="003D4475"/>
    <w:rsid w:val="003E5323"/>
    <w:rsid w:val="004023AF"/>
    <w:rsid w:val="00403858"/>
    <w:rsid w:val="004051AE"/>
    <w:rsid w:val="0043006D"/>
    <w:rsid w:val="00430703"/>
    <w:rsid w:val="004309F4"/>
    <w:rsid w:val="00430E26"/>
    <w:rsid w:val="0043341D"/>
    <w:rsid w:val="00436943"/>
    <w:rsid w:val="00442AE7"/>
    <w:rsid w:val="004464B9"/>
    <w:rsid w:val="00450DBE"/>
    <w:rsid w:val="00451D01"/>
    <w:rsid w:val="004615D2"/>
    <w:rsid w:val="004642F2"/>
    <w:rsid w:val="00470D23"/>
    <w:rsid w:val="00484CD5"/>
    <w:rsid w:val="00492CD2"/>
    <w:rsid w:val="004C0E87"/>
    <w:rsid w:val="004D3E80"/>
    <w:rsid w:val="004E2A4B"/>
    <w:rsid w:val="004E57FB"/>
    <w:rsid w:val="004F07F8"/>
    <w:rsid w:val="004F56F9"/>
    <w:rsid w:val="004F5DC2"/>
    <w:rsid w:val="0052251C"/>
    <w:rsid w:val="0052349C"/>
    <w:rsid w:val="005244F0"/>
    <w:rsid w:val="00527568"/>
    <w:rsid w:val="00542837"/>
    <w:rsid w:val="00555B7A"/>
    <w:rsid w:val="00565755"/>
    <w:rsid w:val="00575A4B"/>
    <w:rsid w:val="0057778A"/>
    <w:rsid w:val="00584493"/>
    <w:rsid w:val="00585404"/>
    <w:rsid w:val="00586698"/>
    <w:rsid w:val="0058767C"/>
    <w:rsid w:val="00587D05"/>
    <w:rsid w:val="005A00AD"/>
    <w:rsid w:val="005B2FC4"/>
    <w:rsid w:val="005B5E52"/>
    <w:rsid w:val="005B7931"/>
    <w:rsid w:val="005D1C64"/>
    <w:rsid w:val="005D7B16"/>
    <w:rsid w:val="005E067F"/>
    <w:rsid w:val="005E6A45"/>
    <w:rsid w:val="005E6E7C"/>
    <w:rsid w:val="00607201"/>
    <w:rsid w:val="00617795"/>
    <w:rsid w:val="006250D7"/>
    <w:rsid w:val="006275A5"/>
    <w:rsid w:val="00646377"/>
    <w:rsid w:val="006629B7"/>
    <w:rsid w:val="00667B6C"/>
    <w:rsid w:val="00670C35"/>
    <w:rsid w:val="00673DDB"/>
    <w:rsid w:val="006865E5"/>
    <w:rsid w:val="006A09FE"/>
    <w:rsid w:val="006A1BA6"/>
    <w:rsid w:val="006A4DF0"/>
    <w:rsid w:val="006A7A04"/>
    <w:rsid w:val="006B7169"/>
    <w:rsid w:val="006C26AF"/>
    <w:rsid w:val="006C34D5"/>
    <w:rsid w:val="006C3E45"/>
    <w:rsid w:val="006D216F"/>
    <w:rsid w:val="006D2C47"/>
    <w:rsid w:val="006D63D7"/>
    <w:rsid w:val="006E04B3"/>
    <w:rsid w:val="006E0F6F"/>
    <w:rsid w:val="006F0FA9"/>
    <w:rsid w:val="006F69CA"/>
    <w:rsid w:val="006F6BED"/>
    <w:rsid w:val="007057C9"/>
    <w:rsid w:val="00717959"/>
    <w:rsid w:val="00723AFA"/>
    <w:rsid w:val="007246D5"/>
    <w:rsid w:val="007268E6"/>
    <w:rsid w:val="007448AC"/>
    <w:rsid w:val="007468F8"/>
    <w:rsid w:val="00746950"/>
    <w:rsid w:val="00747F89"/>
    <w:rsid w:val="007601AA"/>
    <w:rsid w:val="007616E9"/>
    <w:rsid w:val="00762428"/>
    <w:rsid w:val="007677BF"/>
    <w:rsid w:val="00777DEF"/>
    <w:rsid w:val="00791876"/>
    <w:rsid w:val="00796CAC"/>
    <w:rsid w:val="00797574"/>
    <w:rsid w:val="007A0447"/>
    <w:rsid w:val="007A0880"/>
    <w:rsid w:val="007A135F"/>
    <w:rsid w:val="007A3852"/>
    <w:rsid w:val="007A5D2D"/>
    <w:rsid w:val="007A7826"/>
    <w:rsid w:val="007B1CD2"/>
    <w:rsid w:val="007B3435"/>
    <w:rsid w:val="007B3A27"/>
    <w:rsid w:val="007B4EDB"/>
    <w:rsid w:val="007B67CB"/>
    <w:rsid w:val="007D2BB0"/>
    <w:rsid w:val="007D4ECD"/>
    <w:rsid w:val="007E131D"/>
    <w:rsid w:val="007E1B89"/>
    <w:rsid w:val="007E338F"/>
    <w:rsid w:val="007F1F08"/>
    <w:rsid w:val="00801AFB"/>
    <w:rsid w:val="00811527"/>
    <w:rsid w:val="008132D9"/>
    <w:rsid w:val="00813A27"/>
    <w:rsid w:val="00820E9D"/>
    <w:rsid w:val="00827682"/>
    <w:rsid w:val="00827D5E"/>
    <w:rsid w:val="00837F2D"/>
    <w:rsid w:val="0084339D"/>
    <w:rsid w:val="00850921"/>
    <w:rsid w:val="0085115D"/>
    <w:rsid w:val="00853984"/>
    <w:rsid w:val="00874608"/>
    <w:rsid w:val="00877D0D"/>
    <w:rsid w:val="00882EB0"/>
    <w:rsid w:val="00885FC5"/>
    <w:rsid w:val="00895679"/>
    <w:rsid w:val="008A43BE"/>
    <w:rsid w:val="008B2633"/>
    <w:rsid w:val="008B50AE"/>
    <w:rsid w:val="008C357E"/>
    <w:rsid w:val="008C6426"/>
    <w:rsid w:val="008D119F"/>
    <w:rsid w:val="008D6F03"/>
    <w:rsid w:val="008E05FC"/>
    <w:rsid w:val="008E45AC"/>
    <w:rsid w:val="008F1182"/>
    <w:rsid w:val="009076B1"/>
    <w:rsid w:val="00912259"/>
    <w:rsid w:val="00912857"/>
    <w:rsid w:val="00920013"/>
    <w:rsid w:val="0093339A"/>
    <w:rsid w:val="0094658F"/>
    <w:rsid w:val="009477C5"/>
    <w:rsid w:val="009501DC"/>
    <w:rsid w:val="00950E70"/>
    <w:rsid w:val="00951A74"/>
    <w:rsid w:val="00954E1E"/>
    <w:rsid w:val="00964A21"/>
    <w:rsid w:val="00965F95"/>
    <w:rsid w:val="00972422"/>
    <w:rsid w:val="00982DAE"/>
    <w:rsid w:val="00994219"/>
    <w:rsid w:val="00994734"/>
    <w:rsid w:val="009A21BE"/>
    <w:rsid w:val="009A7ADD"/>
    <w:rsid w:val="009B047A"/>
    <w:rsid w:val="009B6018"/>
    <w:rsid w:val="009B76C1"/>
    <w:rsid w:val="009C757C"/>
    <w:rsid w:val="009D3AF0"/>
    <w:rsid w:val="009D48A2"/>
    <w:rsid w:val="009D5541"/>
    <w:rsid w:val="009E35AC"/>
    <w:rsid w:val="009E4246"/>
    <w:rsid w:val="009F5F19"/>
    <w:rsid w:val="00A0016D"/>
    <w:rsid w:val="00A030D8"/>
    <w:rsid w:val="00A04DD2"/>
    <w:rsid w:val="00A06AE8"/>
    <w:rsid w:val="00A16310"/>
    <w:rsid w:val="00A20E01"/>
    <w:rsid w:val="00A25E01"/>
    <w:rsid w:val="00A271EF"/>
    <w:rsid w:val="00A27496"/>
    <w:rsid w:val="00A27ABC"/>
    <w:rsid w:val="00A34940"/>
    <w:rsid w:val="00A34993"/>
    <w:rsid w:val="00A36042"/>
    <w:rsid w:val="00A43C4B"/>
    <w:rsid w:val="00A507EF"/>
    <w:rsid w:val="00A54A64"/>
    <w:rsid w:val="00A550B7"/>
    <w:rsid w:val="00A56409"/>
    <w:rsid w:val="00A606B7"/>
    <w:rsid w:val="00A64867"/>
    <w:rsid w:val="00A711C2"/>
    <w:rsid w:val="00A93A3A"/>
    <w:rsid w:val="00A94350"/>
    <w:rsid w:val="00A96566"/>
    <w:rsid w:val="00AA1D40"/>
    <w:rsid w:val="00AA67FB"/>
    <w:rsid w:val="00AB02F0"/>
    <w:rsid w:val="00AB77D1"/>
    <w:rsid w:val="00AC0915"/>
    <w:rsid w:val="00AC2F6C"/>
    <w:rsid w:val="00AC4321"/>
    <w:rsid w:val="00AC64F7"/>
    <w:rsid w:val="00AC75AB"/>
    <w:rsid w:val="00AD21A5"/>
    <w:rsid w:val="00B03FA2"/>
    <w:rsid w:val="00B263E4"/>
    <w:rsid w:val="00B27ACD"/>
    <w:rsid w:val="00B3385B"/>
    <w:rsid w:val="00B35880"/>
    <w:rsid w:val="00B40E32"/>
    <w:rsid w:val="00B52B1E"/>
    <w:rsid w:val="00B53AC3"/>
    <w:rsid w:val="00B56F1A"/>
    <w:rsid w:val="00B61EE8"/>
    <w:rsid w:val="00B6518A"/>
    <w:rsid w:val="00B72403"/>
    <w:rsid w:val="00B77B51"/>
    <w:rsid w:val="00B85C18"/>
    <w:rsid w:val="00B909E0"/>
    <w:rsid w:val="00B9427A"/>
    <w:rsid w:val="00B956B7"/>
    <w:rsid w:val="00B96088"/>
    <w:rsid w:val="00BA2B44"/>
    <w:rsid w:val="00BA3987"/>
    <w:rsid w:val="00BA430E"/>
    <w:rsid w:val="00BC454A"/>
    <w:rsid w:val="00BD17C4"/>
    <w:rsid w:val="00BD5E91"/>
    <w:rsid w:val="00BE4834"/>
    <w:rsid w:val="00BE58EC"/>
    <w:rsid w:val="00BF1A72"/>
    <w:rsid w:val="00BF1F48"/>
    <w:rsid w:val="00BF25C9"/>
    <w:rsid w:val="00BF61C9"/>
    <w:rsid w:val="00C1324B"/>
    <w:rsid w:val="00C2364C"/>
    <w:rsid w:val="00C24640"/>
    <w:rsid w:val="00C47EE9"/>
    <w:rsid w:val="00C51205"/>
    <w:rsid w:val="00C73465"/>
    <w:rsid w:val="00C9103D"/>
    <w:rsid w:val="00CA7EEA"/>
    <w:rsid w:val="00CC63F2"/>
    <w:rsid w:val="00CD341C"/>
    <w:rsid w:val="00CD6619"/>
    <w:rsid w:val="00CE4018"/>
    <w:rsid w:val="00CF577B"/>
    <w:rsid w:val="00CF5BCD"/>
    <w:rsid w:val="00D10EBD"/>
    <w:rsid w:val="00D163DA"/>
    <w:rsid w:val="00D24158"/>
    <w:rsid w:val="00D33B3D"/>
    <w:rsid w:val="00D442B6"/>
    <w:rsid w:val="00D45C18"/>
    <w:rsid w:val="00D51271"/>
    <w:rsid w:val="00D53E47"/>
    <w:rsid w:val="00D56EEB"/>
    <w:rsid w:val="00D57FC2"/>
    <w:rsid w:val="00D65F2E"/>
    <w:rsid w:val="00D703DA"/>
    <w:rsid w:val="00D73DEE"/>
    <w:rsid w:val="00D81650"/>
    <w:rsid w:val="00D933AE"/>
    <w:rsid w:val="00D97261"/>
    <w:rsid w:val="00DA0063"/>
    <w:rsid w:val="00DA65A2"/>
    <w:rsid w:val="00DA798F"/>
    <w:rsid w:val="00DB7446"/>
    <w:rsid w:val="00DC093C"/>
    <w:rsid w:val="00DE20C5"/>
    <w:rsid w:val="00DF6B1A"/>
    <w:rsid w:val="00E04174"/>
    <w:rsid w:val="00E07680"/>
    <w:rsid w:val="00E1335C"/>
    <w:rsid w:val="00E13971"/>
    <w:rsid w:val="00E14660"/>
    <w:rsid w:val="00E30D49"/>
    <w:rsid w:val="00E36C00"/>
    <w:rsid w:val="00E36C08"/>
    <w:rsid w:val="00E51F89"/>
    <w:rsid w:val="00E529BB"/>
    <w:rsid w:val="00E569B0"/>
    <w:rsid w:val="00E666F6"/>
    <w:rsid w:val="00E66CCF"/>
    <w:rsid w:val="00E81DA5"/>
    <w:rsid w:val="00E82D82"/>
    <w:rsid w:val="00E906DE"/>
    <w:rsid w:val="00E970F5"/>
    <w:rsid w:val="00EA1AAC"/>
    <w:rsid w:val="00ED04EA"/>
    <w:rsid w:val="00ED0BD7"/>
    <w:rsid w:val="00ED4546"/>
    <w:rsid w:val="00ED618A"/>
    <w:rsid w:val="00ED6929"/>
    <w:rsid w:val="00EE000C"/>
    <w:rsid w:val="00EE25F9"/>
    <w:rsid w:val="00EE6476"/>
    <w:rsid w:val="00EF60CB"/>
    <w:rsid w:val="00F047D0"/>
    <w:rsid w:val="00F0580C"/>
    <w:rsid w:val="00F1182A"/>
    <w:rsid w:val="00F14B6C"/>
    <w:rsid w:val="00F37090"/>
    <w:rsid w:val="00F41136"/>
    <w:rsid w:val="00F41938"/>
    <w:rsid w:val="00F41E1F"/>
    <w:rsid w:val="00F422F0"/>
    <w:rsid w:val="00F54D32"/>
    <w:rsid w:val="00F65331"/>
    <w:rsid w:val="00F66F43"/>
    <w:rsid w:val="00F70DC7"/>
    <w:rsid w:val="00F82068"/>
    <w:rsid w:val="00F8462D"/>
    <w:rsid w:val="00F8783E"/>
    <w:rsid w:val="00F95E7B"/>
    <w:rsid w:val="00FA1385"/>
    <w:rsid w:val="00FA3578"/>
    <w:rsid w:val="00FB3EFF"/>
    <w:rsid w:val="00FB4AA1"/>
    <w:rsid w:val="00FB59CB"/>
    <w:rsid w:val="00FC195F"/>
    <w:rsid w:val="00FC19BA"/>
    <w:rsid w:val="00FC3626"/>
    <w:rsid w:val="00FC5ECC"/>
    <w:rsid w:val="00FD18D8"/>
    <w:rsid w:val="00FD70E4"/>
    <w:rsid w:val="00FF76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F77D29"/>
  <w15:chartTrackingRefBased/>
  <w15:docId w15:val="{8439A7C4-7B55-495E-A7DE-B180EF4E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00AD"/>
    <w:pPr>
      <w:spacing w:after="200" w:line="276" w:lineRule="auto"/>
    </w:pPr>
    <w:rPr>
      <w:sz w:val="22"/>
      <w:szCs w:val="22"/>
      <w:lang w:eastAsia="en-US"/>
    </w:rPr>
  </w:style>
  <w:style w:type="paragraph" w:styleId="Nadpis1">
    <w:name w:val="heading 1"/>
    <w:basedOn w:val="Normln"/>
    <w:next w:val="Normln"/>
    <w:link w:val="Nadpis1Char"/>
    <w:uiPriority w:val="9"/>
    <w:qFormat/>
    <w:rsid w:val="00912857"/>
    <w:pPr>
      <w:keepNext/>
      <w:keepLines/>
      <w:spacing w:before="480" w:after="0"/>
      <w:outlineLvl w:val="0"/>
    </w:pPr>
    <w:rPr>
      <w:rFonts w:ascii="Cambria" w:eastAsia="Times New Roman" w:hAnsi="Cambria"/>
      <w:b/>
      <w:bCs/>
      <w:color w:val="365F91"/>
      <w:sz w:val="28"/>
      <w:szCs w:val="28"/>
    </w:rPr>
  </w:style>
  <w:style w:type="paragraph" w:styleId="Nadpis6">
    <w:name w:val="heading 6"/>
    <w:basedOn w:val="Normln"/>
    <w:next w:val="Normln"/>
    <w:link w:val="Nadpis6Char"/>
    <w:uiPriority w:val="9"/>
    <w:qFormat/>
    <w:rsid w:val="00912857"/>
    <w:pPr>
      <w:keepNext/>
      <w:keepLines/>
      <w:spacing w:before="200" w:after="0" w:line="240" w:lineRule="exact"/>
      <w:outlineLvl w:val="5"/>
    </w:pPr>
    <w:rPr>
      <w:rFonts w:eastAsia="Times New Roman"/>
      <w:i/>
      <w:iCs/>
      <w:sz w:val="16"/>
      <w:szCs w:val="20"/>
      <w:lang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912857"/>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912857"/>
    <w:rPr>
      <w:rFonts w:ascii="Tahoma" w:hAnsi="Tahoma" w:cs="Tahoma"/>
      <w:sz w:val="16"/>
      <w:szCs w:val="16"/>
    </w:rPr>
  </w:style>
  <w:style w:type="character" w:customStyle="1" w:styleId="Nadpis6Char">
    <w:name w:val="Nadpis 6 Char"/>
    <w:link w:val="Nadpis6"/>
    <w:uiPriority w:val="9"/>
    <w:rsid w:val="00912857"/>
    <w:rPr>
      <w:rFonts w:ascii="Calibri" w:eastAsia="Times New Roman" w:hAnsi="Calibri" w:cs="Times New Roman"/>
      <w:i/>
      <w:iCs/>
      <w:sz w:val="16"/>
      <w:szCs w:val="20"/>
      <w:lang w:eastAsia="x-none"/>
    </w:rPr>
  </w:style>
  <w:style w:type="paragraph" w:customStyle="1" w:styleId="2Podnadpis">
    <w:name w:val="2. Podnadpis"/>
    <w:basedOn w:val="Nadpis1"/>
    <w:qFormat/>
    <w:rsid w:val="00912857"/>
    <w:pPr>
      <w:pBdr>
        <w:top w:val="single" w:sz="12" w:space="5" w:color="00213F"/>
      </w:pBdr>
      <w:spacing w:before="600" w:after="300" w:line="240" w:lineRule="auto"/>
      <w:contextualSpacing/>
    </w:pPr>
    <w:rPr>
      <w:rFonts w:ascii="Arial" w:hAnsi="Arial"/>
      <w:b w:val="0"/>
      <w:bCs w:val="0"/>
      <w:caps/>
      <w:noProof/>
      <w:color w:val="00213F"/>
      <w:szCs w:val="32"/>
      <w:lang w:eastAsia="x-none"/>
    </w:rPr>
  </w:style>
  <w:style w:type="paragraph" w:customStyle="1" w:styleId="4MiniText">
    <w:name w:val="4. MiniText"/>
    <w:qFormat/>
    <w:rsid w:val="00912857"/>
    <w:pPr>
      <w:spacing w:line="180" w:lineRule="exact"/>
      <w:jc w:val="right"/>
    </w:pPr>
    <w:rPr>
      <w:rFonts w:ascii="Arial" w:eastAsia="Times New Roman" w:hAnsi="Arial"/>
      <w:sz w:val="14"/>
      <w:szCs w:val="14"/>
      <w:lang w:eastAsia="en-US"/>
    </w:rPr>
  </w:style>
  <w:style w:type="character" w:styleId="Hypertextovodkaz">
    <w:name w:val="Hyperlink"/>
    <w:uiPriority w:val="99"/>
    <w:unhideWhenUsed/>
    <w:rsid w:val="00912857"/>
    <w:rPr>
      <w:color w:val="0000FF"/>
      <w:u w:val="single"/>
    </w:rPr>
  </w:style>
  <w:style w:type="character" w:customStyle="1" w:styleId="Nadpis1Char">
    <w:name w:val="Nadpis 1 Char"/>
    <w:link w:val="Nadpis1"/>
    <w:uiPriority w:val="9"/>
    <w:rsid w:val="00912857"/>
    <w:rPr>
      <w:rFonts w:ascii="Cambria" w:eastAsia="Times New Roman" w:hAnsi="Cambria" w:cs="Times New Roman"/>
      <w:b/>
      <w:bCs/>
      <w:color w:val="365F91"/>
      <w:sz w:val="28"/>
      <w:szCs w:val="28"/>
    </w:rPr>
  </w:style>
  <w:style w:type="paragraph" w:styleId="Zhlav">
    <w:name w:val="header"/>
    <w:basedOn w:val="Normln"/>
    <w:link w:val="ZhlavChar"/>
    <w:uiPriority w:val="99"/>
    <w:unhideWhenUsed/>
    <w:rsid w:val="009128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12857"/>
  </w:style>
  <w:style w:type="paragraph" w:styleId="Zpat">
    <w:name w:val="footer"/>
    <w:basedOn w:val="Normln"/>
    <w:link w:val="ZpatChar"/>
    <w:uiPriority w:val="99"/>
    <w:unhideWhenUsed/>
    <w:rsid w:val="00912857"/>
    <w:pPr>
      <w:tabs>
        <w:tab w:val="center" w:pos="4536"/>
        <w:tab w:val="right" w:pos="9072"/>
      </w:tabs>
      <w:spacing w:after="0" w:line="240" w:lineRule="auto"/>
    </w:pPr>
  </w:style>
  <w:style w:type="character" w:customStyle="1" w:styleId="ZpatChar">
    <w:name w:val="Zápatí Char"/>
    <w:basedOn w:val="Standardnpsmoodstavce"/>
    <w:link w:val="Zpat"/>
    <w:uiPriority w:val="99"/>
    <w:rsid w:val="00912857"/>
  </w:style>
  <w:style w:type="paragraph" w:styleId="Bezmezer">
    <w:name w:val="No Spacing"/>
    <w:uiPriority w:val="1"/>
    <w:qFormat/>
    <w:rsid w:val="00827D5E"/>
    <w:rPr>
      <w:sz w:val="22"/>
      <w:szCs w:val="22"/>
      <w:lang w:eastAsia="en-US"/>
    </w:rPr>
  </w:style>
  <w:style w:type="character" w:styleId="Nevyeenzmnka">
    <w:name w:val="Unresolved Mention"/>
    <w:uiPriority w:val="99"/>
    <w:semiHidden/>
    <w:unhideWhenUsed/>
    <w:rsid w:val="00950E7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eskyskokovypohar.capsa.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eskyskokovypohar.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js@ceskyskokovypohar.cz" TargetMode="External"/><Relationship Id="rId4" Type="http://schemas.openxmlformats.org/officeDocument/2006/relationships/webSettings" Target="webSettings.xml"/><Relationship Id="rId9" Type="http://schemas.openxmlformats.org/officeDocument/2006/relationships/hyperlink" Target="mailto:as@ceskyskokovypohar.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E828D-25A7-484D-946A-AB2DA541F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541</Words>
  <Characters>3196</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3730</CharactersWithSpaces>
  <SharedDoc>false</SharedDoc>
  <HLinks>
    <vt:vector size="24" baseType="variant">
      <vt:variant>
        <vt:i4>3276824</vt:i4>
      </vt:variant>
      <vt:variant>
        <vt:i4>9</vt:i4>
      </vt:variant>
      <vt:variant>
        <vt:i4>0</vt:i4>
      </vt:variant>
      <vt:variant>
        <vt:i4>5</vt:i4>
      </vt:variant>
      <vt:variant>
        <vt:lpwstr>mailto:reditel@equitana.cz</vt:lpwstr>
      </vt:variant>
      <vt:variant>
        <vt:lpwstr/>
      </vt:variant>
      <vt:variant>
        <vt:i4>1441839</vt:i4>
      </vt:variant>
      <vt:variant>
        <vt:i4>6</vt:i4>
      </vt:variant>
      <vt:variant>
        <vt:i4>0</vt:i4>
      </vt:variant>
      <vt:variant>
        <vt:i4>5</vt:i4>
      </vt:variant>
      <vt:variant>
        <vt:lpwstr>mailto:js@ceskyskokovypohar.cz</vt:lpwstr>
      </vt:variant>
      <vt:variant>
        <vt:lpwstr/>
      </vt:variant>
      <vt:variant>
        <vt:i4>1900591</vt:i4>
      </vt:variant>
      <vt:variant>
        <vt:i4>3</vt:i4>
      </vt:variant>
      <vt:variant>
        <vt:i4>0</vt:i4>
      </vt:variant>
      <vt:variant>
        <vt:i4>5</vt:i4>
      </vt:variant>
      <vt:variant>
        <vt:lpwstr>mailto:as@ceskyskokovypohar.cz</vt:lpwstr>
      </vt:variant>
      <vt:variant>
        <vt:lpwstr/>
      </vt:variant>
      <vt:variant>
        <vt:i4>1179662</vt:i4>
      </vt:variant>
      <vt:variant>
        <vt:i4>0</vt:i4>
      </vt:variant>
      <vt:variant>
        <vt:i4>0</vt:i4>
      </vt:variant>
      <vt:variant>
        <vt:i4>5</vt:i4>
      </vt:variant>
      <vt:variant>
        <vt:lpwstr>http://www.ceskyskokovypohar.cz/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 Malinovský</dc:creator>
  <cp:keywords/>
  <cp:lastModifiedBy>Josef Malinovský</cp:lastModifiedBy>
  <cp:revision>5</cp:revision>
  <cp:lastPrinted>2018-05-27T19:22:00Z</cp:lastPrinted>
  <dcterms:created xsi:type="dcterms:W3CDTF">2018-10-22T14:45:00Z</dcterms:created>
  <dcterms:modified xsi:type="dcterms:W3CDTF">2019-04-15T14:49:00Z</dcterms:modified>
</cp:coreProperties>
</file>