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C6" w:rsidRDefault="002D24C6" w:rsidP="002D24C6">
      <w:pPr>
        <w:pStyle w:val="gmailmsg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Jezdecký Spolek Ludvíkovice pořádá .skoková soustředění s Jiřím Dietlem</w:t>
      </w:r>
      <w:r>
        <w:rPr>
          <w:rFonts w:ascii="Helvetica" w:hAnsi="Helvetica" w:cs="Helvetica"/>
          <w:color w:val="1D2129"/>
          <w:sz w:val="21"/>
          <w:szCs w:val="21"/>
        </w:rPr>
        <w:br/>
        <w:t>Ve dnech :</w:t>
      </w:r>
      <w:r>
        <w:rPr>
          <w:rFonts w:ascii="Helvetica" w:hAnsi="Helvetica" w:cs="Helvetica"/>
          <w:color w:val="1D2129"/>
          <w:sz w:val="21"/>
          <w:szCs w:val="21"/>
        </w:rPr>
        <w:br/>
        <w:t>28.1. a 29.1. 2017 </w:t>
      </w:r>
      <w:r>
        <w:rPr>
          <w:rFonts w:ascii="Helvetica" w:hAnsi="Helvetica" w:cs="Helvetica"/>
          <w:color w:val="1D2129"/>
          <w:sz w:val="21"/>
          <w:szCs w:val="21"/>
        </w:rPr>
        <w:br/>
        <w:t>25.2. a 26.2. 2017</w:t>
      </w:r>
      <w:r>
        <w:rPr>
          <w:rFonts w:ascii="Helvetica" w:hAnsi="Helvetica" w:cs="Helvetica"/>
          <w:color w:val="1D2129"/>
          <w:sz w:val="21"/>
          <w:szCs w:val="21"/>
        </w:rPr>
        <w:br/>
        <w:t>18.3. a 19.3 2017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m5066182807121282656gmail-textexposedshow"/>
          <w:rFonts w:ascii="Helvetica" w:hAnsi="Helvetica" w:cs="Helvetica"/>
          <w:color w:val="1D2129"/>
          <w:sz w:val="21"/>
          <w:szCs w:val="21"/>
        </w:rPr>
        <w:t>Soustředění je vhodné pro začátečníky i pokročilé jezdce, koně i pony.</w:t>
      </w:r>
    </w:p>
    <w:p w:rsidR="002D24C6" w:rsidRDefault="002D24C6" w:rsidP="002D24C6">
      <w:pPr>
        <w:pStyle w:val="gmailmsg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Soustředění je zaměřeno na uvolnění koně, kavaletovou práci , gymnastické řady s korekcí chyb a v sobotu parkur s korektními nájezdy na jednotlivé skoky. Cílem soustředění je nácvik správného nájezdu na skok, tempo a vedení koně. Jezdci si kromě praktického tréninku odnesou i teoretické poznatky a budou jim poskytnuty rady a tipy jak dále s koněm pracovat.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Cena soustředění je 1500 Kč. Cena zahrnuje odměnu trenéra, stravu a ubytovaní trenéra, halu,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upravu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povrchu.</w:t>
      </w:r>
      <w:r>
        <w:rPr>
          <w:rFonts w:ascii="Helvetica" w:hAnsi="Helvetica" w:cs="Helvetica"/>
          <w:color w:val="1D2129"/>
          <w:sz w:val="21"/>
          <w:szCs w:val="21"/>
        </w:rPr>
        <w:br/>
        <w:t>Nově bude možnost ustájení koní (kapacita omezena) cena 300kč/ den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Při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absolovaní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třetího soustředění cena je 1000Kč</w:t>
      </w:r>
      <w:r>
        <w:rPr>
          <w:rFonts w:ascii="Helvetica" w:hAnsi="Helvetica" w:cs="Helvetica"/>
          <w:color w:val="1D2129"/>
          <w:sz w:val="21"/>
          <w:szCs w:val="21"/>
        </w:rPr>
        <w:br/>
        <w:t>Nově bude možnost zajistit oběd.</w:t>
      </w:r>
    </w:p>
    <w:p w:rsidR="002D24C6" w:rsidRDefault="002D24C6" w:rsidP="002D24C6">
      <w:pPr>
        <w:pStyle w:val="gmailmsg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Přihlášky prosím zasílejte na email: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</w:rPr>
        <w:t> </w:t>
      </w:r>
      <w:hyperlink r:id="rId4" w:tgtFrame="_blank" w:history="1">
        <w:r>
          <w:rPr>
            <w:rStyle w:val="Hypertextovodkaz"/>
            <w:rFonts w:ascii="Helvetica" w:hAnsi="Helvetica" w:cs="Helvetica"/>
            <w:color w:val="7E57C2"/>
            <w:sz w:val="21"/>
            <w:szCs w:val="21"/>
          </w:rPr>
          <w:t>Js.Ludvikovice@seznam.cz</w:t>
        </w:r>
      </w:hyperlink>
      <w:r>
        <w:rPr>
          <w:rFonts w:ascii="Helvetica" w:hAnsi="Helvetica" w:cs="Helvetica"/>
          <w:color w:val="1D2129"/>
          <w:sz w:val="21"/>
          <w:szCs w:val="21"/>
        </w:rPr>
        <w:br/>
        <w:t xml:space="preserve">Do přihlášky prosím zapisujte zda se jedná o pony , nebo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velkýho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koně a výkonost jezdce a jeho koně.</w:t>
      </w:r>
      <w:r>
        <w:rPr>
          <w:rFonts w:ascii="Helvetica" w:hAnsi="Helvetica" w:cs="Helvetica"/>
          <w:color w:val="1D2129"/>
          <w:sz w:val="21"/>
          <w:szCs w:val="21"/>
        </w:rPr>
        <w:br/>
        <w:t>Dále zda bude zájem o box či oběd.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Uzávěrka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příhlášek:je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vždy 3 dny před termínem soustředění.</w:t>
      </w:r>
    </w:p>
    <w:p w:rsidR="002D24C6" w:rsidRDefault="002D24C6" w:rsidP="002D24C6">
      <w:pPr>
        <w:pStyle w:val="gmailmsg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Pozor! Kapacita je omezená!</w:t>
      </w:r>
    </w:p>
    <w:p w:rsidR="00284AB2" w:rsidRPr="002D24C6" w:rsidRDefault="00284AB2" w:rsidP="002D24C6">
      <w:bookmarkStart w:id="0" w:name="_GoBack"/>
      <w:bookmarkEnd w:id="0"/>
    </w:p>
    <w:sectPr w:rsidR="00284AB2" w:rsidRPr="002D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EE"/>
    <w:rsid w:val="002775EE"/>
    <w:rsid w:val="00284AB2"/>
    <w:rsid w:val="002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7DF3E-AD4C-478D-824C-B9097258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msg">
    <w:name w:val="gmail_msg"/>
    <w:basedOn w:val="Normln"/>
    <w:rsid w:val="0027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5066182807121282656gmail-textexposedshow">
    <w:name w:val="m_5066182807121282656gmail-text_exposed_show"/>
    <w:basedOn w:val="Standardnpsmoodstavce"/>
    <w:rsid w:val="002775EE"/>
  </w:style>
  <w:style w:type="character" w:customStyle="1" w:styleId="apple-converted-space">
    <w:name w:val="apple-converted-space"/>
    <w:basedOn w:val="Standardnpsmoodstavce"/>
    <w:rsid w:val="002775EE"/>
  </w:style>
  <w:style w:type="character" w:styleId="Hypertextovodkaz">
    <w:name w:val="Hyperlink"/>
    <w:basedOn w:val="Standardnpsmoodstavce"/>
    <w:uiPriority w:val="99"/>
    <w:semiHidden/>
    <w:unhideWhenUsed/>
    <w:rsid w:val="00277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.Ludvikovic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Krajíček</dc:creator>
  <cp:keywords/>
  <dc:description/>
  <cp:lastModifiedBy>Lukáš Krajíček</cp:lastModifiedBy>
  <cp:revision>2</cp:revision>
  <dcterms:created xsi:type="dcterms:W3CDTF">2017-01-01T21:42:00Z</dcterms:created>
  <dcterms:modified xsi:type="dcterms:W3CDTF">2017-01-01T21:42:00Z</dcterms:modified>
</cp:coreProperties>
</file>