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ergamen" type="tile"/>
    </v:background>
  </w:background>
  <w:body>
    <w:p w:rsidR="00D04211" w:rsidRDefault="00E15D07" w:rsidP="00B10CF6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Soustředění</w:t>
      </w:r>
    </w:p>
    <w:p w:rsidR="00E842E0" w:rsidRDefault="00FC2E48" w:rsidP="00382D90">
      <w:pPr>
        <w:pBdr>
          <w:top w:val="thinThickSmallGap" w:sz="24" w:space="1" w:color="993300"/>
        </w:pBdr>
        <w:outlineLvl w:val="0"/>
        <w:rPr>
          <w:rFonts w:ascii="Calibri" w:hAnsi="Calibri"/>
          <w:b/>
        </w:rPr>
      </w:pPr>
      <w: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42545</wp:posOffset>
            </wp:positionV>
            <wp:extent cx="1504950" cy="1143000"/>
            <wp:effectExtent l="19050" t="0" r="0" b="0"/>
            <wp:wrapNone/>
            <wp:docPr id="4" name="obrázek 4" descr="DNZ_logo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NZ_logo_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solidFill>
                      <a:srgbClr val="FFFFCC">
                        <a:alpha val="78999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678" w:rsidRDefault="00ED7C2C" w:rsidP="00AC0678">
      <w:pPr>
        <w:outlineLvl w:val="0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Drezurní soustředění s Adél</w:t>
      </w:r>
      <w:r w:rsidR="00E15D07">
        <w:rPr>
          <w:rFonts w:ascii="Calibri" w:hAnsi="Calibri"/>
          <w:b/>
          <w:sz w:val="36"/>
          <w:szCs w:val="36"/>
        </w:rPr>
        <w:t>ou Neumannovou</w:t>
      </w:r>
      <w:r w:rsidR="00AC0678">
        <w:rPr>
          <w:rFonts w:ascii="Calibri" w:hAnsi="Calibri"/>
          <w:b/>
          <w:sz w:val="36"/>
          <w:szCs w:val="36"/>
        </w:rPr>
        <w:t xml:space="preserve"> </w:t>
      </w:r>
    </w:p>
    <w:p w:rsidR="003F7945" w:rsidRDefault="003F7945" w:rsidP="009A5CDD">
      <w:pPr>
        <w:tabs>
          <w:tab w:val="left" w:pos="2835"/>
        </w:tabs>
        <w:jc w:val="both"/>
        <w:rPr>
          <w:rFonts w:ascii="Calibri" w:hAnsi="Calibri"/>
          <w:b/>
          <w:sz w:val="36"/>
          <w:szCs w:val="36"/>
        </w:rPr>
      </w:pPr>
    </w:p>
    <w:p w:rsidR="002843F7" w:rsidRDefault="002843F7" w:rsidP="009A5CDD">
      <w:pPr>
        <w:tabs>
          <w:tab w:val="left" w:pos="2835"/>
        </w:tabs>
        <w:jc w:val="both"/>
        <w:rPr>
          <w:rFonts w:ascii="Calibri" w:hAnsi="Calibri"/>
          <w:i/>
        </w:rPr>
      </w:pPr>
    </w:p>
    <w:p w:rsidR="00516054" w:rsidRPr="00D04211" w:rsidRDefault="00516054" w:rsidP="00536333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Pořadatel</w:t>
      </w:r>
      <w:r w:rsidR="009A5CDD" w:rsidRPr="00D04211">
        <w:rPr>
          <w:rFonts w:ascii="Calibri" w:hAnsi="Calibri"/>
        </w:rPr>
        <w:tab/>
      </w:r>
      <w:r w:rsidR="00E15D07" w:rsidRPr="00536333">
        <w:rPr>
          <w:rFonts w:ascii="Calibri" w:hAnsi="Calibri"/>
        </w:rPr>
        <w:t xml:space="preserve">Anetta </w:t>
      </w:r>
      <w:r w:rsidR="00D56282">
        <w:rPr>
          <w:rFonts w:ascii="Calibri" w:hAnsi="Calibri"/>
        </w:rPr>
        <w:t>Neoralová (</w:t>
      </w:r>
      <w:r w:rsidR="00E15D07" w:rsidRPr="00536333">
        <w:rPr>
          <w:rFonts w:ascii="Calibri" w:hAnsi="Calibri"/>
        </w:rPr>
        <w:t>Václavská</w:t>
      </w:r>
      <w:r w:rsidR="00D56282">
        <w:rPr>
          <w:rFonts w:ascii="Calibri" w:hAnsi="Calibri"/>
        </w:rPr>
        <w:t>)</w:t>
      </w:r>
      <w:r w:rsidR="00E15D07">
        <w:t xml:space="preserve"> </w:t>
      </w:r>
    </w:p>
    <w:p w:rsidR="00E15D07" w:rsidRDefault="00B82085" w:rsidP="009A5CDD">
      <w:pPr>
        <w:tabs>
          <w:tab w:val="left" w:pos="2835"/>
        </w:tabs>
        <w:jc w:val="both"/>
        <w:rPr>
          <w:rFonts w:ascii="Calibri" w:hAnsi="Calibri"/>
          <w:b/>
        </w:rPr>
      </w:pPr>
      <w:r w:rsidRPr="00D04211">
        <w:rPr>
          <w:rFonts w:ascii="Calibri" w:hAnsi="Calibri"/>
          <w:i/>
        </w:rPr>
        <w:t>Datum konání</w:t>
      </w:r>
      <w:r w:rsidR="009A5CDD" w:rsidRPr="00D04211">
        <w:rPr>
          <w:rFonts w:ascii="Calibri" w:hAnsi="Calibri"/>
        </w:rPr>
        <w:tab/>
      </w:r>
      <w:r w:rsidR="00AC0678">
        <w:rPr>
          <w:rFonts w:ascii="Calibri" w:hAnsi="Calibri"/>
          <w:b/>
        </w:rPr>
        <w:t>sobota</w:t>
      </w:r>
      <w:r w:rsidR="00023364">
        <w:rPr>
          <w:rFonts w:ascii="Calibri" w:hAnsi="Calibri"/>
          <w:b/>
        </w:rPr>
        <w:t xml:space="preserve"> 30. 1. 2016</w:t>
      </w:r>
      <w:r w:rsidR="00585E9B">
        <w:rPr>
          <w:rFonts w:ascii="Calibri" w:hAnsi="Calibri"/>
          <w:b/>
        </w:rPr>
        <w:t xml:space="preserve"> - neděle </w:t>
      </w:r>
      <w:r w:rsidR="00023364">
        <w:rPr>
          <w:rFonts w:ascii="Calibri" w:hAnsi="Calibri"/>
          <w:b/>
        </w:rPr>
        <w:t>31. 1</w:t>
      </w:r>
      <w:r w:rsidR="0014712A">
        <w:rPr>
          <w:rFonts w:ascii="Calibri" w:hAnsi="Calibri"/>
          <w:b/>
        </w:rPr>
        <w:t xml:space="preserve">. </w:t>
      </w:r>
      <w:r w:rsidR="00023364">
        <w:rPr>
          <w:rFonts w:ascii="Calibri" w:hAnsi="Calibri"/>
          <w:b/>
        </w:rPr>
        <w:t>2016</w:t>
      </w:r>
    </w:p>
    <w:p w:rsidR="00516054" w:rsidRPr="00D04211" w:rsidRDefault="00516054" w:rsidP="009A5CDD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Místo konání</w:t>
      </w:r>
      <w:r w:rsidR="009A5CDD" w:rsidRPr="00D04211">
        <w:rPr>
          <w:rFonts w:ascii="Calibri" w:hAnsi="Calibri"/>
        </w:rPr>
        <w:tab/>
      </w:r>
      <w:r w:rsidR="0082407D" w:rsidRPr="00D04211">
        <w:rPr>
          <w:rFonts w:ascii="Calibri" w:hAnsi="Calibri"/>
        </w:rPr>
        <w:t>Dvůr Nové Zámky, Nové Zámky</w:t>
      </w:r>
      <w:r w:rsidR="00534685">
        <w:rPr>
          <w:rFonts w:ascii="Calibri" w:hAnsi="Calibri"/>
        </w:rPr>
        <w:t xml:space="preserve"> 3, Mladeč</w:t>
      </w:r>
    </w:p>
    <w:p w:rsidR="009A5CDD" w:rsidRPr="00D04211" w:rsidRDefault="00516054" w:rsidP="009A5CDD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Přihlášky</w:t>
      </w:r>
      <w:r w:rsidR="009A5CDD" w:rsidRPr="00D04211">
        <w:rPr>
          <w:rFonts w:ascii="Calibri" w:hAnsi="Calibri"/>
          <w:i/>
        </w:rPr>
        <w:t xml:space="preserve"> </w:t>
      </w:r>
      <w:r w:rsidR="00E15D07">
        <w:rPr>
          <w:rFonts w:ascii="Calibri" w:hAnsi="Calibri"/>
          <w:i/>
        </w:rPr>
        <w:t>a informace</w:t>
      </w:r>
      <w:r w:rsidR="009A5CDD" w:rsidRPr="00D04211">
        <w:rPr>
          <w:rFonts w:ascii="Calibri" w:hAnsi="Calibri"/>
        </w:rPr>
        <w:tab/>
      </w:r>
      <w:r w:rsidRPr="00D04211">
        <w:rPr>
          <w:rFonts w:ascii="Calibri" w:hAnsi="Calibri"/>
        </w:rPr>
        <w:t>e-mailem na adresu</w:t>
      </w:r>
      <w:r w:rsidR="009A5CDD" w:rsidRPr="00D04211">
        <w:rPr>
          <w:rFonts w:ascii="Calibri" w:hAnsi="Calibri"/>
        </w:rPr>
        <w:t xml:space="preserve"> </w:t>
      </w:r>
      <w:r w:rsidR="002843F7">
        <w:rPr>
          <w:rFonts w:ascii="Calibri" w:hAnsi="Calibri"/>
        </w:rPr>
        <w:t>A.Neoralova</w:t>
      </w:r>
      <w:r w:rsidR="00E15D07" w:rsidRPr="00E15D07">
        <w:rPr>
          <w:rFonts w:ascii="Calibri" w:hAnsi="Calibri"/>
        </w:rPr>
        <w:t>@</w:t>
      </w:r>
      <w:r w:rsidR="002843F7">
        <w:rPr>
          <w:rFonts w:ascii="Calibri" w:hAnsi="Calibri"/>
        </w:rPr>
        <w:t>email</w:t>
      </w:r>
      <w:r w:rsidR="00E15D07" w:rsidRPr="00E15D07">
        <w:rPr>
          <w:rFonts w:ascii="Calibri" w:hAnsi="Calibri"/>
        </w:rPr>
        <w:t>.cz</w:t>
      </w:r>
    </w:p>
    <w:p w:rsidR="00B04519" w:rsidRDefault="009A5CDD" w:rsidP="00E2441D">
      <w:pPr>
        <w:tabs>
          <w:tab w:val="left" w:pos="2835"/>
        </w:tabs>
        <w:jc w:val="both"/>
        <w:rPr>
          <w:rFonts w:ascii="Calibri" w:hAnsi="Calibri"/>
          <w:i/>
        </w:rPr>
      </w:pPr>
      <w:r w:rsidRPr="00D04211">
        <w:rPr>
          <w:rFonts w:ascii="Calibri" w:hAnsi="Calibri"/>
        </w:rPr>
        <w:tab/>
      </w:r>
      <w:r w:rsidR="0075796F" w:rsidRPr="00D04211">
        <w:rPr>
          <w:rFonts w:ascii="Calibri" w:hAnsi="Calibri"/>
        </w:rPr>
        <w:t>nebo</w:t>
      </w:r>
      <w:r w:rsidR="00516054" w:rsidRPr="00D04211">
        <w:rPr>
          <w:rFonts w:ascii="Calibri" w:hAnsi="Calibri"/>
        </w:rPr>
        <w:t xml:space="preserve"> </w:t>
      </w:r>
      <w:r w:rsidR="00622165">
        <w:rPr>
          <w:rFonts w:ascii="Calibri" w:hAnsi="Calibri"/>
        </w:rPr>
        <w:t xml:space="preserve">SMS tel. </w:t>
      </w:r>
      <w:r w:rsidR="00E15D07" w:rsidRPr="00E15D07">
        <w:rPr>
          <w:rFonts w:ascii="Calibri" w:hAnsi="Calibri"/>
        </w:rPr>
        <w:t>774 290 034</w:t>
      </w:r>
    </w:p>
    <w:p w:rsidR="0072152C" w:rsidRDefault="007923DA" w:rsidP="00E2441D">
      <w:pPr>
        <w:tabs>
          <w:tab w:val="left" w:pos="2835"/>
        </w:tabs>
        <w:jc w:val="both"/>
        <w:rPr>
          <w:rFonts w:ascii="Calibri" w:hAnsi="Calibri"/>
        </w:rPr>
      </w:pPr>
      <w:r w:rsidRPr="007923DA">
        <w:rPr>
          <w:rFonts w:ascii="Calibri" w:hAnsi="Calibri"/>
          <w:i/>
        </w:rPr>
        <w:t>Cena</w:t>
      </w:r>
      <w:r w:rsidRPr="007923D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7923DA">
        <w:rPr>
          <w:rFonts w:ascii="Calibri" w:hAnsi="Calibri"/>
        </w:rPr>
        <w:t>800</w:t>
      </w:r>
      <w:r>
        <w:rPr>
          <w:rFonts w:ascii="Calibri" w:hAnsi="Calibri"/>
        </w:rPr>
        <w:t xml:space="preserve"> Kč</w:t>
      </w:r>
      <w:r w:rsidR="002843F7">
        <w:rPr>
          <w:rFonts w:ascii="Calibri" w:hAnsi="Calibri"/>
        </w:rPr>
        <w:t xml:space="preserve">/den. </w:t>
      </w:r>
      <w:r w:rsidRPr="007923DA">
        <w:rPr>
          <w:rFonts w:ascii="Calibri" w:hAnsi="Calibri"/>
        </w:rPr>
        <w:t xml:space="preserve">Cena zahrnuje </w:t>
      </w:r>
      <w:r>
        <w:rPr>
          <w:rFonts w:ascii="Calibri" w:hAnsi="Calibri"/>
        </w:rPr>
        <w:t xml:space="preserve">individuální </w:t>
      </w:r>
      <w:r w:rsidRPr="007923DA">
        <w:rPr>
          <w:rFonts w:ascii="Calibri" w:hAnsi="Calibri"/>
        </w:rPr>
        <w:t xml:space="preserve">lekci </w:t>
      </w:r>
      <w:r w:rsidR="00AF78CA">
        <w:rPr>
          <w:rFonts w:ascii="Calibri" w:hAnsi="Calibri"/>
        </w:rPr>
        <w:t>45 min</w:t>
      </w:r>
      <w:r w:rsidR="0072152C">
        <w:rPr>
          <w:rFonts w:ascii="Calibri" w:hAnsi="Calibri"/>
        </w:rPr>
        <w:t xml:space="preserve">, </w:t>
      </w:r>
    </w:p>
    <w:p w:rsidR="002843F7" w:rsidRDefault="0072152C" w:rsidP="00ED7C2C">
      <w:pPr>
        <w:tabs>
          <w:tab w:val="left" w:pos="283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023364">
        <w:rPr>
          <w:rFonts w:ascii="Calibri" w:hAnsi="Calibri"/>
        </w:rPr>
        <w:t>pronájem haly, diváci zdarma</w:t>
      </w:r>
      <w:r w:rsidR="002843F7">
        <w:rPr>
          <w:rFonts w:ascii="Calibri" w:hAnsi="Calibri"/>
        </w:rPr>
        <w:t xml:space="preserve">. </w:t>
      </w:r>
    </w:p>
    <w:p w:rsidR="003F7945" w:rsidRDefault="002843F7" w:rsidP="00ED7C2C">
      <w:pPr>
        <w:tabs>
          <w:tab w:val="left" w:pos="2835"/>
        </w:tabs>
        <w:jc w:val="both"/>
        <w:rPr>
          <w:rFonts w:ascii="Calibri" w:hAnsi="Calibri"/>
        </w:rPr>
      </w:pPr>
      <w:r w:rsidRPr="002843F7">
        <w:rPr>
          <w:rFonts w:ascii="Calibri" w:hAnsi="Calibri"/>
        </w:rPr>
        <w:t>Platba předem</w:t>
      </w:r>
      <w:r>
        <w:rPr>
          <w:rFonts w:ascii="Calibri" w:hAnsi="Calibri"/>
        </w:rPr>
        <w:t xml:space="preserve"> na účet 1266663033/0800, do poznámky napište jméno koně.</w:t>
      </w:r>
    </w:p>
    <w:p w:rsidR="002843F7" w:rsidRDefault="002843F7" w:rsidP="00ED7C2C">
      <w:pPr>
        <w:tabs>
          <w:tab w:val="left" w:pos="283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536333" w:rsidRDefault="00536333" w:rsidP="00ED7C2C">
      <w:pPr>
        <w:tabs>
          <w:tab w:val="left" w:pos="2835"/>
        </w:tabs>
        <w:jc w:val="both"/>
        <w:rPr>
          <w:rFonts w:ascii="Calibri" w:hAnsi="Calibri"/>
        </w:rPr>
      </w:pPr>
    </w:p>
    <w:p w:rsidR="003F7945" w:rsidRPr="00536333" w:rsidRDefault="00536333" w:rsidP="00536333">
      <w:pPr>
        <w:tabs>
          <w:tab w:val="left" w:pos="2835"/>
        </w:tabs>
        <w:jc w:val="center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0" distR="0">
            <wp:extent cx="4140636" cy="2756358"/>
            <wp:effectExtent l="19050" t="0" r="0" b="0"/>
            <wp:docPr id="2" name="obrázek 1" descr="C:\Users\PC\Desktop\MK4_9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K4_92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636" cy="275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2C" w:rsidRDefault="00ED7C2C" w:rsidP="001B6DAE">
      <w:pPr>
        <w:jc w:val="both"/>
        <w:outlineLvl w:val="0"/>
        <w:rPr>
          <w:rFonts w:ascii="Calibri" w:hAnsi="Calibri"/>
          <w:b/>
        </w:rPr>
      </w:pPr>
    </w:p>
    <w:p w:rsidR="003F7945" w:rsidRDefault="003F7945" w:rsidP="00536333">
      <w:pPr>
        <w:jc w:val="center"/>
        <w:outlineLvl w:val="0"/>
        <w:rPr>
          <w:rFonts w:ascii="Calibri" w:hAnsi="Calibri"/>
          <w:b/>
        </w:rPr>
      </w:pPr>
      <w:r w:rsidRPr="003F7945">
        <w:rPr>
          <w:rFonts w:ascii="Calibri" w:hAnsi="Calibri"/>
          <w:b/>
        </w:rPr>
        <w:drawing>
          <wp:inline distT="0" distB="0" distL="0" distR="0">
            <wp:extent cx="5086350" cy="1571625"/>
            <wp:effectExtent l="19050" t="0" r="0" b="0"/>
            <wp:docPr id="5" name="obrázek 10" descr="C:\Users\PC\Desktop\20141123_12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20141123_1202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2C" w:rsidRDefault="00ED7C2C" w:rsidP="001B6DAE">
      <w:pPr>
        <w:jc w:val="both"/>
        <w:outlineLvl w:val="0"/>
        <w:rPr>
          <w:rFonts w:ascii="Calibri" w:hAnsi="Calibri"/>
          <w:b/>
        </w:rPr>
      </w:pPr>
    </w:p>
    <w:p w:rsidR="001B6DAE" w:rsidRDefault="001B6DAE" w:rsidP="001B6DAE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>Lekce probíhá</w:t>
      </w:r>
      <w:r w:rsidRPr="007923DA">
        <w:rPr>
          <w:rFonts w:ascii="Calibri" w:hAnsi="Calibri"/>
        </w:rPr>
        <w:t xml:space="preserve"> v</w:t>
      </w:r>
      <w:r w:rsidR="00536333">
        <w:rPr>
          <w:rFonts w:ascii="Calibri" w:hAnsi="Calibri"/>
        </w:rPr>
        <w:t>e</w:t>
      </w:r>
      <w:r w:rsidRPr="007923DA">
        <w:rPr>
          <w:rFonts w:ascii="Calibri" w:hAnsi="Calibri"/>
        </w:rPr>
        <w:t xml:space="preserve"> </w:t>
      </w:r>
      <w:r w:rsidR="00536333">
        <w:rPr>
          <w:rFonts w:ascii="Calibri" w:hAnsi="Calibri"/>
        </w:rPr>
        <w:t>velké</w:t>
      </w:r>
      <w:r w:rsidRPr="007923DA">
        <w:rPr>
          <w:rFonts w:ascii="Calibri" w:hAnsi="Calibri"/>
        </w:rPr>
        <w:t xml:space="preserve"> jezdecké hale  </w:t>
      </w:r>
      <w:r>
        <w:rPr>
          <w:rFonts w:ascii="Calibri" w:hAnsi="Calibri"/>
        </w:rPr>
        <w:t>s křemičitým pískem +</w:t>
      </w:r>
      <w:r w:rsidRPr="007923DA">
        <w:rPr>
          <w:rFonts w:ascii="Calibri" w:hAnsi="Calibri"/>
        </w:rPr>
        <w:t xml:space="preserve"> geotextilií </w:t>
      </w:r>
      <w:r>
        <w:rPr>
          <w:rFonts w:ascii="Calibri" w:hAnsi="Calibri"/>
        </w:rPr>
        <w:t xml:space="preserve"> Hipo</w:t>
      </w:r>
      <w:r w:rsidRPr="007923DA">
        <w:rPr>
          <w:rFonts w:ascii="Calibri" w:hAnsi="Calibri"/>
        </w:rPr>
        <w:t>safe</w:t>
      </w:r>
    </w:p>
    <w:p w:rsidR="001B6DAE" w:rsidRPr="001B6DAE" w:rsidRDefault="001B6DAE" w:rsidP="001B6DAE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Začátek soustředění </w:t>
      </w:r>
      <w:r w:rsidRPr="00585FA2">
        <w:rPr>
          <w:rFonts w:ascii="Calibri" w:hAnsi="Calibri"/>
          <w:b/>
        </w:rPr>
        <w:t xml:space="preserve">bude v </w:t>
      </w:r>
      <w:r w:rsidR="0014712A">
        <w:rPr>
          <w:rFonts w:ascii="Calibri" w:hAnsi="Calibri"/>
          <w:b/>
        </w:rPr>
        <w:t>8:0</w:t>
      </w:r>
      <w:r>
        <w:rPr>
          <w:rFonts w:ascii="Calibri" w:hAnsi="Calibri"/>
          <w:b/>
        </w:rPr>
        <w:t>0</w:t>
      </w:r>
      <w:r w:rsidRPr="00585FA2">
        <w:rPr>
          <w:rFonts w:ascii="Calibri" w:hAnsi="Calibri"/>
          <w:b/>
        </w:rPr>
        <w:t xml:space="preserve"> hodin</w:t>
      </w:r>
      <w:r w:rsidRPr="00D04211">
        <w:rPr>
          <w:rFonts w:ascii="Calibri" w:hAnsi="Calibri"/>
        </w:rPr>
        <w:t>, ostatní následně</w:t>
      </w:r>
      <w:r w:rsidR="00536333">
        <w:rPr>
          <w:rFonts w:ascii="Calibri" w:hAnsi="Calibri"/>
        </w:rPr>
        <w:t xml:space="preserve">. </w:t>
      </w:r>
    </w:p>
    <w:p w:rsidR="001B6DAE" w:rsidRDefault="001B6DAE" w:rsidP="001B6DAE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 xml:space="preserve">Ustájení </w:t>
      </w:r>
      <w:r>
        <w:rPr>
          <w:rFonts w:ascii="Calibri" w:hAnsi="Calibri"/>
        </w:rPr>
        <w:tab/>
        <w:t>turnajové boxy v obloukové hale</w:t>
      </w:r>
      <w:r w:rsidRPr="00D04211">
        <w:rPr>
          <w:rFonts w:ascii="Calibri" w:hAnsi="Calibri"/>
        </w:rPr>
        <w:t xml:space="preserve"> </w:t>
      </w:r>
      <w:r w:rsidR="00A129F6">
        <w:rPr>
          <w:rFonts w:ascii="Calibri" w:hAnsi="Calibri"/>
        </w:rPr>
        <w:t>nebo ve dvoře areálu</w:t>
      </w:r>
    </w:p>
    <w:p w:rsidR="001B6DAE" w:rsidRPr="00D04211" w:rsidRDefault="00536333" w:rsidP="001B6DAE">
      <w:pPr>
        <w:tabs>
          <w:tab w:val="left" w:pos="2835"/>
        </w:tabs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ab/>
        <w:t>za úhradu 2</w:t>
      </w:r>
      <w:r w:rsidR="001B6DAE">
        <w:rPr>
          <w:rFonts w:ascii="Calibri" w:hAnsi="Calibri"/>
        </w:rPr>
        <w:t>00</w:t>
      </w:r>
      <w:r w:rsidR="001B6DAE" w:rsidRPr="00D04211">
        <w:rPr>
          <w:rFonts w:ascii="Calibri" w:hAnsi="Calibri"/>
        </w:rPr>
        <w:t>Kč/den</w:t>
      </w:r>
      <w:r>
        <w:rPr>
          <w:rFonts w:ascii="Calibri" w:hAnsi="Calibri"/>
        </w:rPr>
        <w:t xml:space="preserve">, 400Kč/2 dny </w:t>
      </w:r>
      <w:r w:rsidR="0051407C">
        <w:rPr>
          <w:rFonts w:ascii="Calibri" w:hAnsi="Calibri"/>
        </w:rPr>
        <w:t>/</w:t>
      </w:r>
      <w:r w:rsidR="0072152C">
        <w:rPr>
          <w:rFonts w:ascii="Calibri" w:hAnsi="Calibri"/>
        </w:rPr>
        <w:t xml:space="preserve">v ceně stelivo, </w:t>
      </w:r>
      <w:r>
        <w:rPr>
          <w:rFonts w:ascii="Calibri" w:hAnsi="Calibri"/>
        </w:rPr>
        <w:t xml:space="preserve">seno, </w:t>
      </w:r>
      <w:r w:rsidR="0072152C">
        <w:rPr>
          <w:rFonts w:ascii="Calibri" w:hAnsi="Calibri"/>
        </w:rPr>
        <w:t>úklid/</w:t>
      </w:r>
    </w:p>
    <w:p w:rsidR="001B6DAE" w:rsidRDefault="001B6DAE" w:rsidP="001B6DAE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>Stravování</w:t>
      </w:r>
      <w:r>
        <w:rPr>
          <w:rFonts w:ascii="Calibri" w:hAnsi="Calibri"/>
        </w:rPr>
        <w:tab/>
        <w:t>pořadatel nezajišťuje</w:t>
      </w:r>
    </w:p>
    <w:p w:rsidR="00DF5311" w:rsidRPr="00536333" w:rsidRDefault="001B6DAE" w:rsidP="00536333">
      <w:pPr>
        <w:numPr>
          <w:ilvl w:val="0"/>
          <w:numId w:val="17"/>
        </w:numPr>
        <w:jc w:val="both"/>
        <w:rPr>
          <w:rFonts w:ascii="Calibri" w:hAnsi="Calibri"/>
        </w:rPr>
      </w:pPr>
      <w:r w:rsidRPr="00536333">
        <w:rPr>
          <w:rFonts w:ascii="Calibri" w:hAnsi="Calibri"/>
        </w:rPr>
        <w:t>Prosím nastudujte si cestu k nám na www.dvurnovezamky.cz. Nejbližší sjezd Mladeč z dálnice R35 je průjezdný jen pro osob</w:t>
      </w:r>
      <w:r w:rsidR="00536333">
        <w:rPr>
          <w:rFonts w:ascii="Calibri" w:hAnsi="Calibri"/>
        </w:rPr>
        <w:t>ní auta a vozíky do výšky 2,75m</w:t>
      </w:r>
    </w:p>
    <w:p w:rsidR="00ED7C2C" w:rsidRPr="004A23E1" w:rsidRDefault="00ED7C2C" w:rsidP="003F7945">
      <w:pPr>
        <w:ind w:left="360"/>
        <w:rPr>
          <w:rFonts w:ascii="Calibri" w:hAnsi="Calibri"/>
          <w:sz w:val="16"/>
          <w:szCs w:val="16"/>
        </w:rPr>
      </w:pPr>
    </w:p>
    <w:sectPr w:rsidR="00ED7C2C" w:rsidRPr="004A23E1" w:rsidSect="0041345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8E2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7468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9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CA1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2E85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C24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2E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4C0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D43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8C8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735B0"/>
    <w:multiLevelType w:val="hybridMultilevel"/>
    <w:tmpl w:val="A8A8BFBE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155A18"/>
    <w:multiLevelType w:val="multilevel"/>
    <w:tmpl w:val="2432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124C20"/>
    <w:multiLevelType w:val="multilevel"/>
    <w:tmpl w:val="6B0E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125F4"/>
    <w:multiLevelType w:val="hybridMultilevel"/>
    <w:tmpl w:val="9342D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F1AEF"/>
    <w:multiLevelType w:val="hybridMultilevel"/>
    <w:tmpl w:val="0F9AC3A4"/>
    <w:lvl w:ilvl="0" w:tplc="94FE8028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3F7F2B"/>
    <w:multiLevelType w:val="multilevel"/>
    <w:tmpl w:val="E916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161FB6"/>
    <w:multiLevelType w:val="multilevel"/>
    <w:tmpl w:val="654A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B7C21"/>
    <w:multiLevelType w:val="hybridMultilevel"/>
    <w:tmpl w:val="C73836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6"/>
  </w:num>
  <w:num w:numId="14">
    <w:abstractNumId w:val="12"/>
  </w:num>
  <w:num w:numId="15">
    <w:abstractNumId w:val="15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noPunctuationKerning/>
  <w:characterSpacingControl w:val="doNotCompress"/>
  <w:compat/>
  <w:rsids>
    <w:rsidRoot w:val="00B82085"/>
    <w:rsid w:val="0000197C"/>
    <w:rsid w:val="0001040E"/>
    <w:rsid w:val="00023364"/>
    <w:rsid w:val="00025025"/>
    <w:rsid w:val="0005067C"/>
    <w:rsid w:val="00051484"/>
    <w:rsid w:val="00054108"/>
    <w:rsid w:val="000574DD"/>
    <w:rsid w:val="0006797C"/>
    <w:rsid w:val="000835A9"/>
    <w:rsid w:val="00087B27"/>
    <w:rsid w:val="0009445C"/>
    <w:rsid w:val="000B7763"/>
    <w:rsid w:val="000C0693"/>
    <w:rsid w:val="000F3048"/>
    <w:rsid w:val="001106BB"/>
    <w:rsid w:val="0012002A"/>
    <w:rsid w:val="00123664"/>
    <w:rsid w:val="00125A33"/>
    <w:rsid w:val="00133C88"/>
    <w:rsid w:val="00141E33"/>
    <w:rsid w:val="0014712A"/>
    <w:rsid w:val="0015162D"/>
    <w:rsid w:val="00151C09"/>
    <w:rsid w:val="00180322"/>
    <w:rsid w:val="001841DF"/>
    <w:rsid w:val="00185081"/>
    <w:rsid w:val="00192792"/>
    <w:rsid w:val="001967CD"/>
    <w:rsid w:val="001B2439"/>
    <w:rsid w:val="001B6DAE"/>
    <w:rsid w:val="001C187B"/>
    <w:rsid w:val="001D74C1"/>
    <w:rsid w:val="001F511B"/>
    <w:rsid w:val="0020162E"/>
    <w:rsid w:val="00206008"/>
    <w:rsid w:val="002406A2"/>
    <w:rsid w:val="00242F08"/>
    <w:rsid w:val="002579D1"/>
    <w:rsid w:val="00262CA4"/>
    <w:rsid w:val="002835BF"/>
    <w:rsid w:val="002843F7"/>
    <w:rsid w:val="00290C43"/>
    <w:rsid w:val="002919FC"/>
    <w:rsid w:val="002A3EF3"/>
    <w:rsid w:val="002C484E"/>
    <w:rsid w:val="002C5E92"/>
    <w:rsid w:val="002D4D2E"/>
    <w:rsid w:val="002D5511"/>
    <w:rsid w:val="002E3D13"/>
    <w:rsid w:val="002F4866"/>
    <w:rsid w:val="00316724"/>
    <w:rsid w:val="003258D5"/>
    <w:rsid w:val="003267B0"/>
    <w:rsid w:val="00326D6C"/>
    <w:rsid w:val="00372422"/>
    <w:rsid w:val="00376024"/>
    <w:rsid w:val="0037741C"/>
    <w:rsid w:val="00382D90"/>
    <w:rsid w:val="00386D43"/>
    <w:rsid w:val="00386D64"/>
    <w:rsid w:val="003B2E72"/>
    <w:rsid w:val="003C697A"/>
    <w:rsid w:val="003E4C7B"/>
    <w:rsid w:val="003F7945"/>
    <w:rsid w:val="00401320"/>
    <w:rsid w:val="0040552D"/>
    <w:rsid w:val="0041345A"/>
    <w:rsid w:val="00423E53"/>
    <w:rsid w:val="00470EEE"/>
    <w:rsid w:val="004A23E1"/>
    <w:rsid w:val="004A4E12"/>
    <w:rsid w:val="004A75F3"/>
    <w:rsid w:val="004C56C2"/>
    <w:rsid w:val="004F272C"/>
    <w:rsid w:val="0051407C"/>
    <w:rsid w:val="00516054"/>
    <w:rsid w:val="00525C54"/>
    <w:rsid w:val="00526532"/>
    <w:rsid w:val="00534685"/>
    <w:rsid w:val="00536333"/>
    <w:rsid w:val="005378BF"/>
    <w:rsid w:val="00564160"/>
    <w:rsid w:val="005679A5"/>
    <w:rsid w:val="00585E9B"/>
    <w:rsid w:val="00585EF1"/>
    <w:rsid w:val="00585FA2"/>
    <w:rsid w:val="00591C3F"/>
    <w:rsid w:val="005C4269"/>
    <w:rsid w:val="005C74EB"/>
    <w:rsid w:val="005E012E"/>
    <w:rsid w:val="005E1E66"/>
    <w:rsid w:val="005E6373"/>
    <w:rsid w:val="005F72D5"/>
    <w:rsid w:val="00611F2C"/>
    <w:rsid w:val="00622165"/>
    <w:rsid w:val="0062770B"/>
    <w:rsid w:val="0063317B"/>
    <w:rsid w:val="00635106"/>
    <w:rsid w:val="0064747E"/>
    <w:rsid w:val="0065093A"/>
    <w:rsid w:val="00663FB1"/>
    <w:rsid w:val="006875DE"/>
    <w:rsid w:val="00696BB6"/>
    <w:rsid w:val="006A015C"/>
    <w:rsid w:val="006B76E1"/>
    <w:rsid w:val="006D3B7C"/>
    <w:rsid w:val="006D3E99"/>
    <w:rsid w:val="006F1111"/>
    <w:rsid w:val="006F5A27"/>
    <w:rsid w:val="0072152C"/>
    <w:rsid w:val="0073376C"/>
    <w:rsid w:val="00747B59"/>
    <w:rsid w:val="0075276C"/>
    <w:rsid w:val="007551E8"/>
    <w:rsid w:val="00755EE2"/>
    <w:rsid w:val="0075796F"/>
    <w:rsid w:val="007722CC"/>
    <w:rsid w:val="007818AB"/>
    <w:rsid w:val="007923DA"/>
    <w:rsid w:val="007B7C08"/>
    <w:rsid w:val="007C1B6E"/>
    <w:rsid w:val="007C5394"/>
    <w:rsid w:val="007D589A"/>
    <w:rsid w:val="007E7165"/>
    <w:rsid w:val="007F5FE5"/>
    <w:rsid w:val="00810CA8"/>
    <w:rsid w:val="008111F3"/>
    <w:rsid w:val="00812510"/>
    <w:rsid w:val="0082407D"/>
    <w:rsid w:val="008411E9"/>
    <w:rsid w:val="00841BDF"/>
    <w:rsid w:val="00853324"/>
    <w:rsid w:val="00874BF4"/>
    <w:rsid w:val="008A42E9"/>
    <w:rsid w:val="008B1868"/>
    <w:rsid w:val="008D7B41"/>
    <w:rsid w:val="0090519B"/>
    <w:rsid w:val="00910AF8"/>
    <w:rsid w:val="009331C7"/>
    <w:rsid w:val="00935843"/>
    <w:rsid w:val="00936F74"/>
    <w:rsid w:val="00955091"/>
    <w:rsid w:val="0096139B"/>
    <w:rsid w:val="00972A0C"/>
    <w:rsid w:val="00993D29"/>
    <w:rsid w:val="00997AFF"/>
    <w:rsid w:val="009A5CDD"/>
    <w:rsid w:val="009B0D70"/>
    <w:rsid w:val="009C3886"/>
    <w:rsid w:val="009C3E79"/>
    <w:rsid w:val="00A06111"/>
    <w:rsid w:val="00A129F6"/>
    <w:rsid w:val="00A158BF"/>
    <w:rsid w:val="00A207CA"/>
    <w:rsid w:val="00A44709"/>
    <w:rsid w:val="00A637C9"/>
    <w:rsid w:val="00A837CE"/>
    <w:rsid w:val="00A83B9C"/>
    <w:rsid w:val="00A85950"/>
    <w:rsid w:val="00A87119"/>
    <w:rsid w:val="00A91448"/>
    <w:rsid w:val="00AA4221"/>
    <w:rsid w:val="00AA4D0B"/>
    <w:rsid w:val="00AB55A0"/>
    <w:rsid w:val="00AB667F"/>
    <w:rsid w:val="00AC0678"/>
    <w:rsid w:val="00AE508D"/>
    <w:rsid w:val="00AE62CF"/>
    <w:rsid w:val="00AF78CA"/>
    <w:rsid w:val="00B04519"/>
    <w:rsid w:val="00B10CF6"/>
    <w:rsid w:val="00B14270"/>
    <w:rsid w:val="00B238DC"/>
    <w:rsid w:val="00B82085"/>
    <w:rsid w:val="00B945B8"/>
    <w:rsid w:val="00BC46A7"/>
    <w:rsid w:val="00BE43D2"/>
    <w:rsid w:val="00BE5A9A"/>
    <w:rsid w:val="00BE64B5"/>
    <w:rsid w:val="00C14FA9"/>
    <w:rsid w:val="00C43D13"/>
    <w:rsid w:val="00C510D7"/>
    <w:rsid w:val="00C53983"/>
    <w:rsid w:val="00C574DC"/>
    <w:rsid w:val="00C62F42"/>
    <w:rsid w:val="00C91881"/>
    <w:rsid w:val="00C9541D"/>
    <w:rsid w:val="00CB0999"/>
    <w:rsid w:val="00CB15B8"/>
    <w:rsid w:val="00CC25B2"/>
    <w:rsid w:val="00CC7635"/>
    <w:rsid w:val="00CF7F7B"/>
    <w:rsid w:val="00D04211"/>
    <w:rsid w:val="00D24F26"/>
    <w:rsid w:val="00D43E0F"/>
    <w:rsid w:val="00D56282"/>
    <w:rsid w:val="00D62925"/>
    <w:rsid w:val="00D654BA"/>
    <w:rsid w:val="00D95174"/>
    <w:rsid w:val="00D95851"/>
    <w:rsid w:val="00DA42ED"/>
    <w:rsid w:val="00DB72B7"/>
    <w:rsid w:val="00DD6FD9"/>
    <w:rsid w:val="00DF5311"/>
    <w:rsid w:val="00E15D07"/>
    <w:rsid w:val="00E15E40"/>
    <w:rsid w:val="00E2441D"/>
    <w:rsid w:val="00E423E1"/>
    <w:rsid w:val="00E459B9"/>
    <w:rsid w:val="00E518B5"/>
    <w:rsid w:val="00E62C52"/>
    <w:rsid w:val="00E842E0"/>
    <w:rsid w:val="00E853D8"/>
    <w:rsid w:val="00EA281B"/>
    <w:rsid w:val="00EA3652"/>
    <w:rsid w:val="00EA3903"/>
    <w:rsid w:val="00EA4BF8"/>
    <w:rsid w:val="00EB3AF5"/>
    <w:rsid w:val="00EC35DB"/>
    <w:rsid w:val="00ED7C2C"/>
    <w:rsid w:val="00EE23F1"/>
    <w:rsid w:val="00EF4FD4"/>
    <w:rsid w:val="00F014F1"/>
    <w:rsid w:val="00F14102"/>
    <w:rsid w:val="00F1768A"/>
    <w:rsid w:val="00F37F09"/>
    <w:rsid w:val="00F405C6"/>
    <w:rsid w:val="00F55D39"/>
    <w:rsid w:val="00F60005"/>
    <w:rsid w:val="00F73334"/>
    <w:rsid w:val="00F76531"/>
    <w:rsid w:val="00F93AB8"/>
    <w:rsid w:val="00FC125C"/>
    <w:rsid w:val="00FC2E48"/>
    <w:rsid w:val="00FC55B3"/>
    <w:rsid w:val="00FD0AE3"/>
    <w:rsid w:val="00FD323A"/>
    <w:rsid w:val="00FE3705"/>
    <w:rsid w:val="00FE7EF1"/>
    <w:rsid w:val="00FF04ED"/>
    <w:rsid w:val="00FF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C2C"/>
    <w:rPr>
      <w:noProof/>
      <w:sz w:val="24"/>
      <w:szCs w:val="24"/>
    </w:rPr>
  </w:style>
  <w:style w:type="paragraph" w:styleId="Nadpis3">
    <w:name w:val="heading 3"/>
    <w:basedOn w:val="Normln"/>
    <w:qFormat/>
    <w:rsid w:val="00FD0AE3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41345A"/>
    <w:rPr>
      <w:color w:val="0000FF"/>
      <w:u w:val="single"/>
    </w:rPr>
  </w:style>
  <w:style w:type="character" w:styleId="Siln">
    <w:name w:val="Strong"/>
    <w:uiPriority w:val="22"/>
    <w:qFormat/>
    <w:rsid w:val="009A5CDD"/>
    <w:rPr>
      <w:b/>
      <w:bCs/>
    </w:rPr>
  </w:style>
  <w:style w:type="paragraph" w:styleId="Rozvrendokumentu">
    <w:name w:val="Document Map"/>
    <w:basedOn w:val="Normln"/>
    <w:semiHidden/>
    <w:rsid w:val="009550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20162E"/>
    <w:pPr>
      <w:spacing w:before="100" w:beforeAutospacing="1" w:after="100" w:afterAutospacing="1"/>
    </w:pPr>
    <w:rPr>
      <w:noProof w:val="0"/>
    </w:rPr>
  </w:style>
  <w:style w:type="paragraph" w:styleId="Textbubliny">
    <w:name w:val="Balloon Text"/>
    <w:basedOn w:val="Normln"/>
    <w:semiHidden/>
    <w:rsid w:val="00E423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441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23DA"/>
    <w:pPr>
      <w:spacing w:before="100" w:beforeAutospacing="1" w:after="100" w:afterAutospacing="1"/>
    </w:pPr>
    <w:rPr>
      <w:rFonts w:eastAsiaTheme="minorHAnsi"/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2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7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7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- VEŘEJNÝ TRÉNINK</vt:lpstr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- VEŘEJNÝ TRÉNINK</dc:title>
  <dc:creator>spk</dc:creator>
  <cp:lastModifiedBy>PC</cp:lastModifiedBy>
  <cp:revision>5</cp:revision>
  <cp:lastPrinted>2014-11-29T19:35:00Z</cp:lastPrinted>
  <dcterms:created xsi:type="dcterms:W3CDTF">2015-12-07T08:57:00Z</dcterms:created>
  <dcterms:modified xsi:type="dcterms:W3CDTF">2015-12-10T10:59:00Z</dcterms:modified>
</cp:coreProperties>
</file>