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6"/>
        <w:spacing w:line="360" w:lineRule="auto"/>
        <w:ind w:left="158" w:firstLine="0"/>
        <w:rPr>
          <w:color w:val="000000"/>
          <w:sz w:val="24"/>
          <w:szCs w:val="24"/>
          <w:u w:color="000000"/>
        </w:rPr>
      </w:pPr>
    </w:p>
    <w:p>
      <w:pPr>
        <w:pStyle w:val="Normal.0"/>
        <w:spacing w:line="360" w:lineRule="auto"/>
        <w:rPr>
          <w:sz w:val="24"/>
          <w:szCs w:val="24"/>
        </w:rPr>
      </w:pPr>
    </w:p>
    <w:p>
      <w:pPr>
        <w:pStyle w:val="Normal.0"/>
        <w:spacing w:line="360" w:lineRule="auto"/>
        <w:rPr>
          <w:sz w:val="24"/>
          <w:szCs w:val="24"/>
        </w:rPr>
      </w:pPr>
    </w:p>
    <w:p>
      <w:pPr>
        <w:pStyle w:val="Normal.0"/>
        <w:spacing w:line="360" w:lineRule="auto"/>
        <w:rPr>
          <w:sz w:val="24"/>
          <w:szCs w:val="24"/>
        </w:rPr>
      </w:pPr>
    </w:p>
    <w:p>
      <w:pPr>
        <w:pStyle w:val="Normal.0"/>
        <w:spacing w:line="240" w:lineRule="auto"/>
        <w:rPr>
          <w:b w:val="1"/>
          <w:bCs w:val="1"/>
          <w:sz w:val="26"/>
          <w:szCs w:val="26"/>
        </w:rPr>
      </w:pPr>
      <w:r>
        <w:rPr>
          <w:b w:val="1"/>
          <w:bCs w:val="1"/>
          <w:sz w:val="26"/>
          <w:szCs w:val="26"/>
          <w:rtl w:val="0"/>
        </w:rPr>
        <w:t>Jezdeck</w:t>
      </w:r>
      <w:r>
        <w:rPr>
          <w:b w:val="1"/>
          <w:bCs w:val="1"/>
          <w:sz w:val="26"/>
          <w:szCs w:val="26"/>
          <w:rtl w:val="0"/>
        </w:rPr>
        <w:t xml:space="preserve">ý </w:t>
      </w:r>
      <w:r>
        <w:rPr>
          <w:b w:val="1"/>
          <w:bCs w:val="1"/>
          <w:sz w:val="26"/>
          <w:szCs w:val="26"/>
          <w:rtl w:val="0"/>
        </w:rPr>
        <w:t>t</w:t>
      </w:r>
      <w:r>
        <w:rPr>
          <w:b w:val="1"/>
          <w:bCs w:val="1"/>
          <w:sz w:val="26"/>
          <w:szCs w:val="26"/>
          <w:rtl w:val="0"/>
        </w:rPr>
        <w:t>ý</w:t>
      </w:r>
      <w:r>
        <w:rPr>
          <w:b w:val="1"/>
          <w:bCs w:val="1"/>
          <w:sz w:val="26"/>
          <w:szCs w:val="26"/>
          <w:rtl w:val="0"/>
        </w:rPr>
        <w:t>m P</w:t>
      </w:r>
      <w:r>
        <w:rPr>
          <w:b w:val="1"/>
          <w:bCs w:val="1"/>
          <w:sz w:val="26"/>
          <w:szCs w:val="26"/>
          <w:rtl w:val="0"/>
          <w:lang w:val="en-US"/>
        </w:rPr>
        <w:t>rague Lions skon</w:t>
      </w:r>
      <w:r>
        <w:rPr>
          <w:b w:val="1"/>
          <w:bCs w:val="1"/>
          <w:sz w:val="26"/>
          <w:szCs w:val="26"/>
          <w:rtl w:val="0"/>
          <w:lang w:val="en-US"/>
        </w:rPr>
        <w:t>č</w:t>
      </w:r>
      <w:r>
        <w:rPr>
          <w:b w:val="1"/>
          <w:bCs w:val="1"/>
          <w:sz w:val="26"/>
          <w:szCs w:val="26"/>
          <w:rtl w:val="0"/>
          <w:lang w:val="en-US"/>
        </w:rPr>
        <w:t>il v</w:t>
      </w:r>
      <w:r>
        <w:rPr>
          <w:b w:val="1"/>
          <w:bCs w:val="1"/>
          <w:sz w:val="26"/>
          <w:szCs w:val="26"/>
          <w:rtl w:val="0"/>
          <w:lang w:val="en-US"/>
        </w:rPr>
        <w:t> </w:t>
      </w:r>
      <w:r>
        <w:rPr>
          <w:b w:val="1"/>
          <w:bCs w:val="1"/>
          <w:sz w:val="26"/>
          <w:szCs w:val="26"/>
          <w:rtl w:val="0"/>
          <w:lang w:val="en-US"/>
        </w:rPr>
        <w:t>G</w:t>
      </w:r>
      <w:r>
        <w:rPr>
          <w:b w:val="1"/>
          <w:bCs w:val="1"/>
          <w:sz w:val="26"/>
          <w:szCs w:val="26"/>
          <w:rtl w:val="0"/>
        </w:rPr>
        <w:t>lobal Champions League</w:t>
      </w:r>
      <w:r>
        <w:rPr>
          <w:b w:val="1"/>
          <w:bCs w:val="1"/>
          <w:sz w:val="26"/>
          <w:szCs w:val="26"/>
          <w:rtl w:val="0"/>
          <w:lang w:val="en-US"/>
        </w:rPr>
        <w:t xml:space="preserve"> na Miami p</w:t>
      </w:r>
      <w:r>
        <w:rPr>
          <w:b w:val="1"/>
          <w:bCs w:val="1"/>
          <w:sz w:val="26"/>
          <w:szCs w:val="26"/>
          <w:rtl w:val="0"/>
          <w:lang w:val="en-US"/>
        </w:rPr>
        <w:t>á</w:t>
      </w:r>
      <w:r>
        <w:rPr>
          <w:b w:val="1"/>
          <w:bCs w:val="1"/>
          <w:sz w:val="26"/>
          <w:szCs w:val="26"/>
          <w:rtl w:val="0"/>
          <w:lang w:val="en-US"/>
        </w:rPr>
        <w:t>t</w:t>
      </w:r>
      <w:r>
        <w:rPr>
          <w:b w:val="1"/>
          <w:bCs w:val="1"/>
          <w:sz w:val="26"/>
          <w:szCs w:val="26"/>
          <w:rtl w:val="0"/>
        </w:rPr>
        <w:t>ý</w:t>
      </w:r>
      <w:r>
        <w:rPr>
          <w:b w:val="1"/>
          <w:bCs w:val="1"/>
          <w:sz w:val="26"/>
          <w:szCs w:val="26"/>
          <w:rtl w:val="0"/>
          <w:lang w:val="en-US"/>
        </w:rPr>
        <w:t>. Vyhr</w:t>
      </w:r>
      <w:r>
        <w:rPr>
          <w:b w:val="1"/>
          <w:bCs w:val="1"/>
          <w:sz w:val="26"/>
          <w:szCs w:val="26"/>
          <w:rtl w:val="0"/>
          <w:lang w:val="en-US"/>
        </w:rPr>
        <w:t>á</w:t>
      </w:r>
      <w:r>
        <w:rPr>
          <w:b w:val="1"/>
          <w:bCs w:val="1"/>
          <w:sz w:val="26"/>
          <w:szCs w:val="26"/>
          <w:rtl w:val="0"/>
          <w:lang w:val="en-US"/>
        </w:rPr>
        <w:t>li dom</w:t>
      </w:r>
      <w:r>
        <w:rPr>
          <w:b w:val="1"/>
          <w:bCs w:val="1"/>
          <w:sz w:val="26"/>
          <w:szCs w:val="26"/>
          <w:rtl w:val="0"/>
          <w:lang w:val="en-US"/>
        </w:rPr>
        <w:t>á</w:t>
      </w:r>
      <w:r>
        <w:rPr>
          <w:b w:val="1"/>
          <w:bCs w:val="1"/>
          <w:sz w:val="26"/>
          <w:szCs w:val="26"/>
          <w:rtl w:val="0"/>
          <w:lang w:val="en-US"/>
        </w:rPr>
        <w:t>c</w:t>
      </w:r>
      <w:r>
        <w:rPr>
          <w:b w:val="1"/>
          <w:bCs w:val="1"/>
          <w:sz w:val="26"/>
          <w:szCs w:val="26"/>
          <w:rtl w:val="0"/>
          <w:lang w:val="en-US"/>
        </w:rPr>
        <w:t xml:space="preserve">í </w:t>
      </w:r>
      <w:r>
        <w:rPr>
          <w:b w:val="1"/>
          <w:bCs w:val="1"/>
          <w:sz w:val="26"/>
          <w:szCs w:val="26"/>
          <w:rtl w:val="0"/>
          <w:lang w:val="en-US"/>
        </w:rPr>
        <w:t>Celtics</w:t>
      </w:r>
    </w:p>
    <w:p>
      <w:pPr>
        <w:pStyle w:val="Normal.0"/>
        <w:spacing w:line="240" w:lineRule="auto"/>
        <w:rPr>
          <w:sz w:val="26"/>
          <w:szCs w:val="26"/>
        </w:rPr>
      </w:pPr>
    </w:p>
    <w:p>
      <w:pPr>
        <w:pStyle w:val="Normal.0"/>
        <w:spacing w:line="240" w:lineRule="auto"/>
        <w:rPr>
          <w:b w:val="1"/>
          <w:bCs w:val="1"/>
          <w:sz w:val="18"/>
          <w:szCs w:val="18"/>
        </w:rPr>
      </w:pPr>
      <w:r>
        <w:rPr>
          <w:b w:val="1"/>
          <w:bCs w:val="1"/>
          <w:sz w:val="26"/>
          <w:szCs w:val="26"/>
          <w:rtl w:val="0"/>
          <w:lang w:val="en-US"/>
        </w:rPr>
        <w:t>Praha, 21. dubna - Zat</w:t>
      </w:r>
      <w:r>
        <w:rPr>
          <w:b w:val="1"/>
          <w:bCs w:val="1"/>
          <w:sz w:val="26"/>
          <w:szCs w:val="26"/>
          <w:rtl w:val="0"/>
          <w:lang w:val="en-US"/>
        </w:rPr>
        <w:t>í</w:t>
      </w:r>
      <w:r>
        <w:rPr>
          <w:b w:val="1"/>
          <w:bCs w:val="1"/>
          <w:sz w:val="26"/>
          <w:szCs w:val="26"/>
          <w:rtl w:val="0"/>
          <w:lang w:val="en-US"/>
        </w:rPr>
        <w:t>m nejlep</w:t>
      </w:r>
      <w:r>
        <w:rPr>
          <w:b w:val="1"/>
          <w:bCs w:val="1"/>
          <w:sz w:val="26"/>
          <w:szCs w:val="26"/>
          <w:rtl w:val="0"/>
          <w:lang w:val="en-US"/>
        </w:rPr>
        <w:t>ší</w:t>
      </w:r>
      <w:r>
        <w:rPr>
          <w:b w:val="1"/>
          <w:bCs w:val="1"/>
          <w:sz w:val="26"/>
          <w:szCs w:val="26"/>
          <w:rtl w:val="0"/>
          <w:lang w:val="en-US"/>
        </w:rPr>
        <w:t>ho v</w:t>
      </w:r>
      <w:r>
        <w:rPr>
          <w:b w:val="1"/>
          <w:bCs w:val="1"/>
          <w:sz w:val="26"/>
          <w:szCs w:val="26"/>
          <w:rtl w:val="0"/>
          <w:lang w:val="en-US"/>
        </w:rPr>
        <w:t>ý</w:t>
      </w:r>
      <w:r>
        <w:rPr>
          <w:b w:val="1"/>
          <w:bCs w:val="1"/>
          <w:sz w:val="26"/>
          <w:szCs w:val="26"/>
          <w:rtl w:val="0"/>
          <w:lang w:val="en-US"/>
        </w:rPr>
        <w:t>sledku v</w:t>
      </w:r>
      <w:r>
        <w:rPr>
          <w:b w:val="1"/>
          <w:bCs w:val="1"/>
          <w:sz w:val="26"/>
          <w:szCs w:val="26"/>
          <w:rtl w:val="0"/>
          <w:lang w:val="en-US"/>
        </w:rPr>
        <w:t> </w:t>
      </w:r>
      <w:r>
        <w:rPr>
          <w:b w:val="1"/>
          <w:bCs w:val="1"/>
          <w:sz w:val="26"/>
          <w:szCs w:val="26"/>
          <w:rtl w:val="0"/>
          <w:lang w:val="en-US"/>
        </w:rPr>
        <w:t>leto</w:t>
      </w:r>
      <w:r>
        <w:rPr>
          <w:b w:val="1"/>
          <w:bCs w:val="1"/>
          <w:sz w:val="26"/>
          <w:szCs w:val="26"/>
          <w:rtl w:val="0"/>
          <w:lang w:val="en-US"/>
        </w:rPr>
        <w:t>š</w:t>
      </w:r>
      <w:r>
        <w:rPr>
          <w:b w:val="1"/>
          <w:bCs w:val="1"/>
          <w:sz w:val="26"/>
          <w:szCs w:val="26"/>
          <w:rtl w:val="0"/>
          <w:lang w:val="en-US"/>
        </w:rPr>
        <w:t>n</w:t>
      </w:r>
      <w:r>
        <w:rPr>
          <w:b w:val="1"/>
          <w:bCs w:val="1"/>
          <w:sz w:val="26"/>
          <w:szCs w:val="26"/>
          <w:rtl w:val="0"/>
          <w:lang w:val="en-US"/>
        </w:rPr>
        <w:t xml:space="preserve">í </w:t>
      </w:r>
      <w:r>
        <w:rPr>
          <w:b w:val="1"/>
          <w:bCs w:val="1"/>
          <w:sz w:val="26"/>
          <w:szCs w:val="26"/>
          <w:rtl w:val="0"/>
          <w:lang w:val="en-US"/>
        </w:rPr>
        <w:t>sezon</w:t>
      </w:r>
      <w:r>
        <w:rPr>
          <w:b w:val="1"/>
          <w:bCs w:val="1"/>
          <w:sz w:val="26"/>
          <w:szCs w:val="26"/>
          <w:rtl w:val="0"/>
          <w:lang w:val="en-US"/>
        </w:rPr>
        <w:t xml:space="preserve">ě </w:t>
      </w:r>
      <w:r>
        <w:rPr>
          <w:b w:val="1"/>
          <w:bCs w:val="1"/>
          <w:sz w:val="26"/>
          <w:szCs w:val="26"/>
          <w:rtl w:val="0"/>
          <w:lang w:val="en-US"/>
        </w:rPr>
        <w:t>Global Champions League dos</w:t>
      </w:r>
      <w:r>
        <w:rPr>
          <w:b w:val="1"/>
          <w:bCs w:val="1"/>
          <w:sz w:val="26"/>
          <w:szCs w:val="26"/>
          <w:rtl w:val="0"/>
          <w:lang w:val="en-US"/>
        </w:rPr>
        <w:t>á</w:t>
      </w:r>
      <w:r>
        <w:rPr>
          <w:b w:val="1"/>
          <w:bCs w:val="1"/>
          <w:sz w:val="26"/>
          <w:szCs w:val="26"/>
          <w:rtl w:val="0"/>
          <w:lang w:val="en-US"/>
        </w:rPr>
        <w:t>hl t</w:t>
      </w:r>
      <w:r>
        <w:rPr>
          <w:b w:val="1"/>
          <w:bCs w:val="1"/>
          <w:sz w:val="26"/>
          <w:szCs w:val="26"/>
          <w:rtl w:val="0"/>
          <w:lang w:val="en-US"/>
        </w:rPr>
        <w:t>ý</w:t>
      </w:r>
      <w:r>
        <w:rPr>
          <w:b w:val="1"/>
          <w:bCs w:val="1"/>
          <w:sz w:val="26"/>
          <w:szCs w:val="26"/>
          <w:rtl w:val="0"/>
          <w:lang w:val="en-US"/>
        </w:rPr>
        <w:t>m Prague Lions. Anna Kellnerov</w:t>
      </w:r>
      <w:r>
        <w:rPr>
          <w:b w:val="1"/>
          <w:bCs w:val="1"/>
          <w:sz w:val="26"/>
          <w:szCs w:val="26"/>
          <w:rtl w:val="0"/>
          <w:lang w:val="en-US"/>
        </w:rPr>
        <w:t xml:space="preserve">á </w:t>
      </w:r>
      <w:r>
        <w:rPr>
          <w:b w:val="1"/>
          <w:bCs w:val="1"/>
          <w:sz w:val="26"/>
          <w:szCs w:val="26"/>
          <w:rtl w:val="0"/>
          <w:lang w:val="en-US"/>
        </w:rPr>
        <w:t>a Niels Bruynseels vybojovali v</w:t>
      </w:r>
      <w:r>
        <w:rPr>
          <w:b w:val="1"/>
          <w:bCs w:val="1"/>
          <w:sz w:val="26"/>
          <w:szCs w:val="26"/>
          <w:rtl w:val="0"/>
          <w:lang w:val="en-US"/>
        </w:rPr>
        <w:t> </w:t>
      </w:r>
      <w:r>
        <w:rPr>
          <w:b w:val="1"/>
          <w:bCs w:val="1"/>
          <w:sz w:val="26"/>
          <w:szCs w:val="26"/>
          <w:rtl w:val="0"/>
          <w:lang w:val="en-US"/>
        </w:rPr>
        <w:t>n</w:t>
      </w:r>
      <w:r>
        <w:rPr>
          <w:b w:val="1"/>
          <w:bCs w:val="1"/>
          <w:sz w:val="26"/>
          <w:szCs w:val="26"/>
          <w:rtl w:val="0"/>
          <w:lang w:val="en-US"/>
        </w:rPr>
        <w:t>á</w:t>
      </w:r>
      <w:r>
        <w:rPr>
          <w:b w:val="1"/>
          <w:bCs w:val="1"/>
          <w:sz w:val="26"/>
          <w:szCs w:val="26"/>
          <w:rtl w:val="0"/>
          <w:lang w:val="en-US"/>
        </w:rPr>
        <w:t>ro</w:t>
      </w:r>
      <w:r>
        <w:rPr>
          <w:b w:val="1"/>
          <w:bCs w:val="1"/>
          <w:sz w:val="26"/>
          <w:szCs w:val="26"/>
          <w:rtl w:val="0"/>
          <w:lang w:val="en-US"/>
        </w:rPr>
        <w:t>č</w:t>
      </w:r>
      <w:r>
        <w:rPr>
          <w:b w:val="1"/>
          <w:bCs w:val="1"/>
          <w:sz w:val="26"/>
          <w:szCs w:val="26"/>
          <w:rtl w:val="0"/>
          <w:lang w:val="en-US"/>
        </w:rPr>
        <w:t>n</w:t>
      </w:r>
      <w:r>
        <w:rPr>
          <w:b w:val="1"/>
          <w:bCs w:val="1"/>
          <w:sz w:val="26"/>
          <w:szCs w:val="26"/>
          <w:rtl w:val="0"/>
          <w:lang w:val="en-US"/>
        </w:rPr>
        <w:t xml:space="preserve">é </w:t>
      </w:r>
      <w:r>
        <w:rPr>
          <w:b w:val="1"/>
          <w:bCs w:val="1"/>
          <w:sz w:val="26"/>
          <w:szCs w:val="26"/>
          <w:rtl w:val="0"/>
          <w:lang w:val="en-US"/>
        </w:rPr>
        <w:t>sout</w:t>
      </w:r>
      <w:r>
        <w:rPr>
          <w:b w:val="1"/>
          <w:bCs w:val="1"/>
          <w:sz w:val="26"/>
          <w:szCs w:val="26"/>
          <w:rtl w:val="0"/>
          <w:lang w:val="en-US"/>
        </w:rPr>
        <w:t>ěž</w:t>
      </w:r>
      <w:r>
        <w:rPr>
          <w:b w:val="1"/>
          <w:bCs w:val="1"/>
          <w:sz w:val="26"/>
          <w:szCs w:val="26"/>
          <w:rtl w:val="0"/>
          <w:lang w:val="en-US"/>
        </w:rPr>
        <w:t>i na Miami Beach p</w:t>
      </w:r>
      <w:r>
        <w:rPr>
          <w:b w:val="1"/>
          <w:bCs w:val="1"/>
          <w:sz w:val="26"/>
          <w:szCs w:val="26"/>
          <w:rtl w:val="0"/>
          <w:lang w:val="en-US"/>
        </w:rPr>
        <w:t>á</w:t>
      </w:r>
      <w:r>
        <w:rPr>
          <w:b w:val="1"/>
          <w:bCs w:val="1"/>
          <w:sz w:val="26"/>
          <w:szCs w:val="26"/>
          <w:rtl w:val="0"/>
          <w:lang w:val="en-US"/>
        </w:rPr>
        <w:t>t</w:t>
      </w:r>
      <w:r>
        <w:rPr>
          <w:b w:val="1"/>
          <w:bCs w:val="1"/>
          <w:sz w:val="26"/>
          <w:szCs w:val="26"/>
          <w:rtl w:val="0"/>
          <w:lang w:val="en-US"/>
        </w:rPr>
        <w:t xml:space="preserve">é </w:t>
      </w:r>
      <w:r>
        <w:rPr>
          <w:b w:val="1"/>
          <w:bCs w:val="1"/>
          <w:sz w:val="26"/>
          <w:szCs w:val="26"/>
          <w:rtl w:val="0"/>
          <w:lang w:val="en-US"/>
        </w:rPr>
        <w:t>m</w:t>
      </w:r>
      <w:r>
        <w:rPr>
          <w:b w:val="1"/>
          <w:bCs w:val="1"/>
          <w:sz w:val="26"/>
          <w:szCs w:val="26"/>
          <w:rtl w:val="0"/>
          <w:lang w:val="en-US"/>
        </w:rPr>
        <w:t>í</w:t>
      </w:r>
      <w:r>
        <w:rPr>
          <w:b w:val="1"/>
          <w:bCs w:val="1"/>
          <w:sz w:val="26"/>
          <w:szCs w:val="26"/>
          <w:rtl w:val="0"/>
          <w:lang w:val="en-US"/>
        </w:rPr>
        <w:t>sto. V</w:t>
      </w:r>
      <w:r>
        <w:rPr>
          <w:b w:val="1"/>
          <w:bCs w:val="1"/>
          <w:sz w:val="26"/>
          <w:szCs w:val="26"/>
          <w:rtl w:val="0"/>
          <w:lang w:val="en-US"/>
        </w:rPr>
        <w:t> </w:t>
      </w:r>
      <w:r>
        <w:rPr>
          <w:b w:val="1"/>
          <w:bCs w:val="1"/>
          <w:sz w:val="26"/>
          <w:szCs w:val="26"/>
          <w:rtl w:val="0"/>
          <w:lang w:val="en-US"/>
        </w:rPr>
        <w:t>pr</w:t>
      </w:r>
      <w:r>
        <w:rPr>
          <w:b w:val="1"/>
          <w:bCs w:val="1"/>
          <w:sz w:val="26"/>
          <w:szCs w:val="26"/>
          <w:rtl w:val="0"/>
          <w:lang w:val="en-US"/>
        </w:rPr>
        <w:t>ů</w:t>
      </w:r>
      <w:r>
        <w:rPr>
          <w:b w:val="1"/>
          <w:bCs w:val="1"/>
          <w:sz w:val="26"/>
          <w:szCs w:val="26"/>
          <w:rtl w:val="0"/>
          <w:lang w:val="en-US"/>
        </w:rPr>
        <w:t>b</w:t>
      </w:r>
      <w:r>
        <w:rPr>
          <w:b w:val="1"/>
          <w:bCs w:val="1"/>
          <w:sz w:val="26"/>
          <w:szCs w:val="26"/>
          <w:rtl w:val="0"/>
          <w:lang w:val="en-US"/>
        </w:rPr>
        <w:t>ěž</w:t>
      </w:r>
      <w:r>
        <w:rPr>
          <w:b w:val="1"/>
          <w:bCs w:val="1"/>
          <w:sz w:val="26"/>
          <w:szCs w:val="26"/>
          <w:rtl w:val="0"/>
          <w:lang w:val="en-US"/>
        </w:rPr>
        <w:t>n</w:t>
      </w:r>
      <w:r>
        <w:rPr>
          <w:b w:val="1"/>
          <w:bCs w:val="1"/>
          <w:sz w:val="26"/>
          <w:szCs w:val="26"/>
          <w:rtl w:val="0"/>
          <w:lang w:val="en-US"/>
        </w:rPr>
        <w:t>é</w:t>
      </w:r>
      <w:r>
        <w:rPr>
          <w:b w:val="1"/>
          <w:bCs w:val="1"/>
          <w:sz w:val="26"/>
          <w:szCs w:val="26"/>
          <w:rtl w:val="0"/>
          <w:lang w:val="en-US"/>
        </w:rPr>
        <w:t>m po</w:t>
      </w:r>
      <w:r>
        <w:rPr>
          <w:b w:val="1"/>
          <w:bCs w:val="1"/>
          <w:sz w:val="26"/>
          <w:szCs w:val="26"/>
          <w:rtl w:val="0"/>
          <w:lang w:val="en-US"/>
        </w:rPr>
        <w:t>ř</w:t>
      </w:r>
      <w:r>
        <w:rPr>
          <w:b w:val="1"/>
          <w:bCs w:val="1"/>
          <w:sz w:val="26"/>
          <w:szCs w:val="26"/>
          <w:rtl w:val="0"/>
          <w:lang w:val="en-US"/>
        </w:rPr>
        <w:t>ad</w:t>
      </w:r>
      <w:r>
        <w:rPr>
          <w:b w:val="1"/>
          <w:bCs w:val="1"/>
          <w:sz w:val="26"/>
          <w:szCs w:val="26"/>
          <w:rtl w:val="0"/>
          <w:lang w:val="en-US"/>
        </w:rPr>
        <w:t xml:space="preserve">í </w:t>
      </w:r>
      <w:r>
        <w:rPr>
          <w:b w:val="1"/>
          <w:bCs w:val="1"/>
          <w:sz w:val="26"/>
          <w:szCs w:val="26"/>
          <w:rtl w:val="0"/>
          <w:lang w:val="en-US"/>
        </w:rPr>
        <w:t>si polep</w:t>
      </w:r>
      <w:r>
        <w:rPr>
          <w:b w:val="1"/>
          <w:bCs w:val="1"/>
          <w:sz w:val="26"/>
          <w:szCs w:val="26"/>
          <w:rtl w:val="0"/>
          <w:lang w:val="en-US"/>
        </w:rPr>
        <w:t>š</w:t>
      </w:r>
      <w:r>
        <w:rPr>
          <w:b w:val="1"/>
          <w:bCs w:val="1"/>
          <w:sz w:val="26"/>
          <w:szCs w:val="26"/>
          <w:rtl w:val="0"/>
          <w:lang w:val="en-US"/>
        </w:rPr>
        <w:t xml:space="preserve">ili o </w:t>
      </w:r>
      <w:r>
        <w:rPr>
          <w:b w:val="1"/>
          <w:bCs w:val="1"/>
          <w:sz w:val="26"/>
          <w:szCs w:val="26"/>
          <w:rtl w:val="0"/>
          <w:lang w:val="en-US"/>
        </w:rPr>
        <w:t>č</w:t>
      </w:r>
      <w:r>
        <w:rPr>
          <w:b w:val="1"/>
          <w:bCs w:val="1"/>
          <w:sz w:val="26"/>
          <w:szCs w:val="26"/>
          <w:rtl w:val="0"/>
          <w:lang w:val="en-US"/>
        </w:rPr>
        <w:t>ty</w:t>
      </w:r>
      <w:r>
        <w:rPr>
          <w:b w:val="1"/>
          <w:bCs w:val="1"/>
          <w:sz w:val="26"/>
          <w:szCs w:val="26"/>
          <w:rtl w:val="0"/>
          <w:lang w:val="en-US"/>
        </w:rPr>
        <w:t>ř</w:t>
      </w:r>
      <w:r>
        <w:rPr>
          <w:b w:val="1"/>
          <w:bCs w:val="1"/>
          <w:sz w:val="26"/>
          <w:szCs w:val="26"/>
          <w:rtl w:val="0"/>
          <w:lang w:val="en-US"/>
        </w:rPr>
        <w:t>i p</w:t>
      </w:r>
      <w:r>
        <w:rPr>
          <w:b w:val="1"/>
          <w:bCs w:val="1"/>
          <w:sz w:val="26"/>
          <w:szCs w:val="26"/>
          <w:rtl w:val="0"/>
          <w:lang w:val="en-US"/>
        </w:rPr>
        <w:t>říč</w:t>
      </w:r>
      <w:r>
        <w:rPr>
          <w:b w:val="1"/>
          <w:bCs w:val="1"/>
          <w:sz w:val="26"/>
          <w:szCs w:val="26"/>
          <w:rtl w:val="0"/>
          <w:lang w:val="en-US"/>
        </w:rPr>
        <w:t>ky.</w:t>
      </w:r>
    </w:p>
    <w:p>
      <w:pPr>
        <w:pStyle w:val="Normal.0"/>
        <w:spacing w:line="240" w:lineRule="auto"/>
        <w:rPr>
          <w:sz w:val="18"/>
          <w:szCs w:val="18"/>
        </w:rPr>
      </w:pPr>
    </w:p>
    <w:p>
      <w:pPr>
        <w:pStyle w:val="Normal.0"/>
        <w:spacing w:line="240" w:lineRule="auto"/>
        <w:rPr>
          <w:sz w:val="18"/>
          <w:szCs w:val="18"/>
        </w:rPr>
      </w:pPr>
      <w:r>
        <w:rPr>
          <w:sz w:val="18"/>
          <w:szCs w:val="18"/>
          <w:rtl w:val="0"/>
          <w:lang w:val="en-US"/>
        </w:rPr>
        <w:t>Na Miami Beach se Ann</w:t>
      </w:r>
      <w:r>
        <w:rPr>
          <w:sz w:val="18"/>
          <w:szCs w:val="18"/>
          <w:rtl w:val="0"/>
          <w:lang w:val="en-US"/>
        </w:rPr>
        <w:t xml:space="preserve">ě </w:t>
      </w:r>
      <w:r>
        <w:rPr>
          <w:sz w:val="18"/>
          <w:szCs w:val="18"/>
          <w:rtl w:val="0"/>
          <w:lang w:val="en-US"/>
        </w:rPr>
        <w:t>Kellnerov</w:t>
      </w:r>
      <w:r>
        <w:rPr>
          <w:sz w:val="18"/>
          <w:szCs w:val="18"/>
          <w:rtl w:val="0"/>
          <w:lang w:val="en-US"/>
        </w:rPr>
        <w:t xml:space="preserve">é </w:t>
      </w:r>
      <w:r>
        <w:rPr>
          <w:sz w:val="18"/>
          <w:szCs w:val="18"/>
          <w:rtl w:val="0"/>
          <w:lang w:val="en-US"/>
        </w:rPr>
        <w:t>velmi da</w:t>
      </w:r>
      <w:r>
        <w:rPr>
          <w:sz w:val="18"/>
          <w:szCs w:val="18"/>
          <w:rtl w:val="0"/>
          <w:lang w:val="en-US"/>
        </w:rPr>
        <w:t>ř</w:t>
      </w:r>
      <w:r>
        <w:rPr>
          <w:sz w:val="18"/>
          <w:szCs w:val="18"/>
          <w:rtl w:val="0"/>
          <w:lang w:val="en-US"/>
        </w:rPr>
        <w:t>ilo. Ji</w:t>
      </w:r>
      <w:r>
        <w:rPr>
          <w:sz w:val="18"/>
          <w:szCs w:val="18"/>
          <w:rtl w:val="0"/>
          <w:lang w:val="en-US"/>
        </w:rPr>
        <w:t xml:space="preserve">ž </w:t>
      </w:r>
      <w:r>
        <w:rPr>
          <w:sz w:val="18"/>
          <w:szCs w:val="18"/>
          <w:rtl w:val="0"/>
          <w:lang w:val="en-US"/>
        </w:rPr>
        <w:t xml:space="preserve">ve </w:t>
      </w:r>
      <w:r>
        <w:rPr>
          <w:sz w:val="18"/>
          <w:szCs w:val="18"/>
          <w:rtl w:val="0"/>
          <w:lang w:val="en-US"/>
        </w:rPr>
        <w:t>č</w:t>
      </w:r>
      <w:r>
        <w:rPr>
          <w:sz w:val="18"/>
          <w:szCs w:val="18"/>
          <w:rtl w:val="0"/>
          <w:lang w:val="en-US"/>
        </w:rPr>
        <w:t>tvrtek obsadila ve dvou sout</w:t>
      </w:r>
      <w:r>
        <w:rPr>
          <w:sz w:val="18"/>
          <w:szCs w:val="18"/>
          <w:rtl w:val="0"/>
          <w:lang w:val="en-US"/>
        </w:rPr>
        <w:t>ěží</w:t>
      </w:r>
      <w:r>
        <w:rPr>
          <w:sz w:val="18"/>
          <w:szCs w:val="18"/>
          <w:rtl w:val="0"/>
          <w:lang w:val="en-US"/>
        </w:rPr>
        <w:t>ch nejvy</w:t>
      </w:r>
      <w:r>
        <w:rPr>
          <w:sz w:val="18"/>
          <w:szCs w:val="18"/>
          <w:rtl w:val="0"/>
          <w:lang w:val="en-US"/>
        </w:rPr>
        <w:t xml:space="preserve">šší </w:t>
      </w:r>
      <w:r>
        <w:rPr>
          <w:sz w:val="18"/>
          <w:szCs w:val="18"/>
          <w:rtl w:val="0"/>
          <w:lang w:val="en-US"/>
        </w:rPr>
        <w:t>kategorie CSI5* dvakr</w:t>
      </w:r>
      <w:r>
        <w:rPr>
          <w:sz w:val="18"/>
          <w:szCs w:val="18"/>
          <w:rtl w:val="0"/>
          <w:lang w:val="en-US"/>
        </w:rPr>
        <w:t>á</w:t>
      </w:r>
      <w:r>
        <w:rPr>
          <w:sz w:val="18"/>
          <w:szCs w:val="18"/>
          <w:rtl w:val="0"/>
          <w:lang w:val="en-US"/>
        </w:rPr>
        <w:t>t p</w:t>
      </w:r>
      <w:r>
        <w:rPr>
          <w:sz w:val="18"/>
          <w:szCs w:val="18"/>
          <w:rtl w:val="0"/>
          <w:lang w:val="en-US"/>
        </w:rPr>
        <w:t>á</w:t>
      </w:r>
      <w:r>
        <w:rPr>
          <w:sz w:val="18"/>
          <w:szCs w:val="18"/>
          <w:rtl w:val="0"/>
          <w:lang w:val="en-US"/>
        </w:rPr>
        <w:t>tou pozici - nejprve s</w:t>
      </w:r>
      <w:r>
        <w:rPr>
          <w:sz w:val="18"/>
          <w:szCs w:val="18"/>
          <w:rtl w:val="0"/>
          <w:lang w:val="en-US"/>
        </w:rPr>
        <w:t> </w:t>
      </w:r>
      <w:r>
        <w:rPr>
          <w:sz w:val="18"/>
          <w:szCs w:val="18"/>
          <w:rtl w:val="0"/>
          <w:lang w:val="en-US"/>
        </w:rPr>
        <w:t>Balguerem na parkuru s</w:t>
      </w:r>
      <w:r>
        <w:rPr>
          <w:sz w:val="18"/>
          <w:szCs w:val="18"/>
          <w:rtl w:val="0"/>
          <w:lang w:val="en-US"/>
        </w:rPr>
        <w:t> </w:t>
      </w:r>
      <w:r>
        <w:rPr>
          <w:sz w:val="18"/>
          <w:szCs w:val="18"/>
          <w:rtl w:val="0"/>
          <w:lang w:val="en-US"/>
        </w:rPr>
        <w:t>p</w:t>
      </w:r>
      <w:r>
        <w:rPr>
          <w:sz w:val="18"/>
          <w:szCs w:val="18"/>
          <w:rtl w:val="0"/>
          <w:lang w:val="en-US"/>
        </w:rPr>
        <w:t>ř</w:t>
      </w:r>
      <w:r>
        <w:rPr>
          <w:sz w:val="18"/>
          <w:szCs w:val="18"/>
          <w:rtl w:val="0"/>
          <w:lang w:val="en-US"/>
        </w:rPr>
        <w:t>ek</w:t>
      </w:r>
      <w:r>
        <w:rPr>
          <w:sz w:val="18"/>
          <w:szCs w:val="18"/>
          <w:rtl w:val="0"/>
          <w:lang w:val="en-US"/>
        </w:rPr>
        <w:t>áž</w:t>
      </w:r>
      <w:r>
        <w:rPr>
          <w:sz w:val="18"/>
          <w:szCs w:val="18"/>
          <w:rtl w:val="0"/>
          <w:lang w:val="en-US"/>
        </w:rPr>
        <w:t>kami vysok</w:t>
      </w:r>
      <w:r>
        <w:rPr>
          <w:sz w:val="18"/>
          <w:szCs w:val="18"/>
          <w:rtl w:val="0"/>
          <w:lang w:val="en-US"/>
        </w:rPr>
        <w:t>ý</w:t>
      </w:r>
      <w:r>
        <w:rPr>
          <w:sz w:val="18"/>
          <w:szCs w:val="18"/>
          <w:rtl w:val="0"/>
          <w:lang w:val="en-US"/>
        </w:rPr>
        <w:t>mi 145 centimetr</w:t>
      </w:r>
      <w:r>
        <w:rPr>
          <w:sz w:val="18"/>
          <w:szCs w:val="18"/>
          <w:rtl w:val="0"/>
          <w:lang w:val="en-US"/>
        </w:rPr>
        <w:t xml:space="preserve">ů </w:t>
      </w:r>
      <w:r>
        <w:rPr>
          <w:sz w:val="18"/>
          <w:szCs w:val="18"/>
          <w:rtl w:val="0"/>
          <w:lang w:val="en-US"/>
        </w:rPr>
        <w:t>a pot</w:t>
      </w:r>
      <w:r>
        <w:rPr>
          <w:sz w:val="18"/>
          <w:szCs w:val="18"/>
          <w:rtl w:val="0"/>
          <w:lang w:val="en-US"/>
        </w:rPr>
        <w:t xml:space="preserve">é </w:t>
      </w:r>
      <w:r>
        <w:rPr>
          <w:sz w:val="18"/>
          <w:szCs w:val="18"/>
          <w:rtl w:val="0"/>
          <w:lang w:val="en-US"/>
        </w:rPr>
        <w:t>s</w:t>
      </w:r>
      <w:r>
        <w:rPr>
          <w:sz w:val="18"/>
          <w:szCs w:val="18"/>
          <w:rtl w:val="0"/>
          <w:lang w:val="en-US"/>
        </w:rPr>
        <w:t> </w:t>
      </w:r>
      <w:r>
        <w:rPr>
          <w:sz w:val="18"/>
          <w:szCs w:val="18"/>
          <w:rtl w:val="0"/>
          <w:lang w:val="en-US"/>
        </w:rPr>
        <w:t>klisnou Catch Me If You Can OLD na p</w:t>
      </w:r>
      <w:r>
        <w:rPr>
          <w:sz w:val="18"/>
          <w:szCs w:val="18"/>
          <w:rtl w:val="0"/>
          <w:lang w:val="en-US"/>
        </w:rPr>
        <w:t>ř</w:t>
      </w:r>
      <w:r>
        <w:rPr>
          <w:sz w:val="18"/>
          <w:szCs w:val="18"/>
          <w:rtl w:val="0"/>
          <w:lang w:val="en-US"/>
        </w:rPr>
        <w:t>ek</w:t>
      </w:r>
      <w:r>
        <w:rPr>
          <w:sz w:val="18"/>
          <w:szCs w:val="18"/>
          <w:rtl w:val="0"/>
          <w:lang w:val="en-US"/>
        </w:rPr>
        <w:t>áž</w:t>
      </w:r>
      <w:r>
        <w:rPr>
          <w:sz w:val="18"/>
          <w:szCs w:val="18"/>
          <w:rtl w:val="0"/>
          <w:lang w:val="en-US"/>
        </w:rPr>
        <w:t>k</w:t>
      </w:r>
      <w:r>
        <w:rPr>
          <w:sz w:val="18"/>
          <w:szCs w:val="18"/>
          <w:rtl w:val="0"/>
          <w:lang w:val="en-US"/>
        </w:rPr>
        <w:t>á</w:t>
      </w:r>
      <w:r>
        <w:rPr>
          <w:sz w:val="18"/>
          <w:szCs w:val="18"/>
          <w:rtl w:val="0"/>
          <w:lang w:val="en-US"/>
        </w:rPr>
        <w:t>ch o 10 centimetr</w:t>
      </w:r>
      <w:r>
        <w:rPr>
          <w:sz w:val="18"/>
          <w:szCs w:val="18"/>
          <w:rtl w:val="0"/>
          <w:lang w:val="en-US"/>
        </w:rPr>
        <w:t xml:space="preserve">ů </w:t>
      </w:r>
      <w:r>
        <w:rPr>
          <w:sz w:val="18"/>
          <w:szCs w:val="18"/>
          <w:rtl w:val="0"/>
          <w:lang w:val="en-US"/>
        </w:rPr>
        <w:t>vy</w:t>
      </w:r>
      <w:r>
        <w:rPr>
          <w:sz w:val="18"/>
          <w:szCs w:val="18"/>
          <w:rtl w:val="0"/>
          <w:lang w:val="en-US"/>
        </w:rPr>
        <w:t>šší</w:t>
      </w:r>
      <w:r>
        <w:rPr>
          <w:sz w:val="18"/>
          <w:szCs w:val="18"/>
          <w:rtl w:val="0"/>
          <w:lang w:val="en-US"/>
        </w:rPr>
        <w:t>ch v</w:t>
      </w:r>
      <w:r>
        <w:rPr>
          <w:sz w:val="18"/>
          <w:szCs w:val="18"/>
          <w:rtl w:val="0"/>
          <w:lang w:val="en-US"/>
        </w:rPr>
        <w:t> </w:t>
      </w:r>
      <w:r>
        <w:rPr>
          <w:sz w:val="18"/>
          <w:szCs w:val="18"/>
          <w:rtl w:val="0"/>
          <w:lang w:val="en-US"/>
        </w:rPr>
        <w:t>prvn</w:t>
      </w:r>
      <w:r>
        <w:rPr>
          <w:sz w:val="18"/>
          <w:szCs w:val="18"/>
          <w:rtl w:val="0"/>
          <w:lang w:val="en-US"/>
        </w:rPr>
        <w:t>í</w:t>
      </w:r>
      <w:r>
        <w:rPr>
          <w:sz w:val="18"/>
          <w:szCs w:val="18"/>
          <w:rtl w:val="0"/>
          <w:lang w:val="en-US"/>
        </w:rPr>
        <w:t>m kole t</w:t>
      </w:r>
      <w:r>
        <w:rPr>
          <w:sz w:val="18"/>
          <w:szCs w:val="18"/>
          <w:rtl w:val="0"/>
          <w:lang w:val="en-US"/>
        </w:rPr>
        <w:t>ý</w:t>
      </w:r>
      <w:r>
        <w:rPr>
          <w:sz w:val="18"/>
          <w:szCs w:val="18"/>
          <w:rtl w:val="0"/>
          <w:lang w:val="en-US"/>
        </w:rPr>
        <w:t>mov</w:t>
      </w:r>
      <w:r>
        <w:rPr>
          <w:sz w:val="18"/>
          <w:szCs w:val="18"/>
          <w:rtl w:val="0"/>
          <w:lang w:val="en-US"/>
        </w:rPr>
        <w:t>é</w:t>
      </w:r>
      <w:r>
        <w:rPr>
          <w:sz w:val="18"/>
          <w:szCs w:val="18"/>
          <w:rtl w:val="0"/>
          <w:lang w:val="en-US"/>
        </w:rPr>
        <w:t>ho kl</w:t>
      </w:r>
      <w:r>
        <w:rPr>
          <w:sz w:val="18"/>
          <w:szCs w:val="18"/>
          <w:rtl w:val="0"/>
          <w:lang w:val="en-US"/>
        </w:rPr>
        <w:t>á</w:t>
      </w:r>
      <w:r>
        <w:rPr>
          <w:sz w:val="18"/>
          <w:szCs w:val="18"/>
          <w:rtl w:val="0"/>
          <w:lang w:val="en-US"/>
        </w:rPr>
        <w:t>n</w:t>
      </w:r>
      <w:r>
        <w:rPr>
          <w:sz w:val="18"/>
          <w:szCs w:val="18"/>
          <w:rtl w:val="0"/>
          <w:lang w:val="en-US"/>
        </w:rPr>
        <w:t>í</w:t>
      </w:r>
      <w:r>
        <w:rPr>
          <w:sz w:val="18"/>
          <w:szCs w:val="18"/>
          <w:rtl w:val="0"/>
          <w:lang w:val="en-US"/>
        </w:rPr>
        <w:t>, kter</w:t>
      </w:r>
      <w:r>
        <w:rPr>
          <w:sz w:val="18"/>
          <w:szCs w:val="18"/>
          <w:rtl w:val="0"/>
          <w:lang w:val="en-US"/>
        </w:rPr>
        <w:t xml:space="preserve">é </w:t>
      </w:r>
      <w:r>
        <w:rPr>
          <w:sz w:val="18"/>
          <w:szCs w:val="18"/>
          <w:rtl w:val="0"/>
          <w:lang w:val="en-US"/>
        </w:rPr>
        <w:t>bylo tradi</w:t>
      </w:r>
      <w:r>
        <w:rPr>
          <w:sz w:val="18"/>
          <w:szCs w:val="18"/>
          <w:rtl w:val="0"/>
          <w:lang w:val="en-US"/>
        </w:rPr>
        <w:t>č</w:t>
      </w:r>
      <w:r>
        <w:rPr>
          <w:sz w:val="18"/>
          <w:szCs w:val="18"/>
          <w:rtl w:val="0"/>
          <w:lang w:val="en-US"/>
        </w:rPr>
        <w:t>n</w:t>
      </w:r>
      <w:r>
        <w:rPr>
          <w:sz w:val="18"/>
          <w:szCs w:val="18"/>
          <w:rtl w:val="0"/>
          <w:lang w:val="en-US"/>
        </w:rPr>
        <w:t xml:space="preserve">ě </w:t>
      </w:r>
      <w:r>
        <w:rPr>
          <w:sz w:val="18"/>
          <w:szCs w:val="18"/>
          <w:rtl w:val="0"/>
          <w:lang w:val="en-US"/>
        </w:rPr>
        <w:t>vyhodnocov</w:t>
      </w:r>
      <w:r>
        <w:rPr>
          <w:sz w:val="18"/>
          <w:szCs w:val="18"/>
          <w:rtl w:val="0"/>
          <w:lang w:val="en-US"/>
        </w:rPr>
        <w:t>á</w:t>
      </w:r>
      <w:r>
        <w:rPr>
          <w:sz w:val="18"/>
          <w:szCs w:val="18"/>
          <w:rtl w:val="0"/>
          <w:lang w:val="en-US"/>
        </w:rPr>
        <w:t>no i jako samostatn</w:t>
      </w:r>
      <w:r>
        <w:rPr>
          <w:sz w:val="18"/>
          <w:szCs w:val="18"/>
          <w:rtl w:val="0"/>
          <w:lang w:val="en-US"/>
        </w:rPr>
        <w:t xml:space="preserve">á </w:t>
      </w:r>
      <w:r>
        <w:rPr>
          <w:sz w:val="18"/>
          <w:szCs w:val="18"/>
          <w:rtl w:val="0"/>
          <w:lang w:val="en-US"/>
        </w:rPr>
        <w:t>sout</w:t>
      </w:r>
      <w:r>
        <w:rPr>
          <w:sz w:val="18"/>
          <w:szCs w:val="18"/>
          <w:rtl w:val="0"/>
          <w:lang w:val="en-US"/>
        </w:rPr>
        <w:t>ěž</w:t>
      </w:r>
      <w:r>
        <w:rPr>
          <w:sz w:val="18"/>
          <w:szCs w:val="18"/>
          <w:rtl w:val="0"/>
          <w:lang w:val="en-US"/>
        </w:rPr>
        <w:t>. D</w:t>
      </w:r>
      <w:r>
        <w:rPr>
          <w:sz w:val="18"/>
          <w:szCs w:val="18"/>
          <w:rtl w:val="0"/>
          <w:lang w:val="en-US"/>
        </w:rPr>
        <w:t>í</w:t>
      </w:r>
      <w:r>
        <w:rPr>
          <w:sz w:val="18"/>
          <w:szCs w:val="18"/>
          <w:rtl w:val="0"/>
          <w:lang w:val="en-US"/>
        </w:rPr>
        <w:t>ky v</w:t>
      </w:r>
      <w:r>
        <w:rPr>
          <w:sz w:val="18"/>
          <w:szCs w:val="18"/>
          <w:rtl w:val="0"/>
          <w:lang w:val="en-US"/>
        </w:rPr>
        <w:t>ý</w:t>
      </w:r>
      <w:r>
        <w:rPr>
          <w:sz w:val="18"/>
          <w:szCs w:val="18"/>
          <w:rtl w:val="0"/>
          <w:lang w:val="en-US"/>
        </w:rPr>
        <w:t>razn</w:t>
      </w:r>
      <w:r>
        <w:rPr>
          <w:sz w:val="18"/>
          <w:szCs w:val="18"/>
          <w:rtl w:val="0"/>
          <w:lang w:val="en-US"/>
        </w:rPr>
        <w:t>é</w:t>
      </w:r>
      <w:r>
        <w:rPr>
          <w:sz w:val="18"/>
          <w:szCs w:val="18"/>
          <w:rtl w:val="0"/>
          <w:lang w:val="en-US"/>
        </w:rPr>
        <w:t>mu p</w:t>
      </w:r>
      <w:r>
        <w:rPr>
          <w:sz w:val="18"/>
          <w:szCs w:val="18"/>
          <w:rtl w:val="0"/>
          <w:lang w:val="en-US"/>
        </w:rPr>
        <w:t>ř</w:t>
      </w:r>
      <w:r>
        <w:rPr>
          <w:sz w:val="18"/>
          <w:szCs w:val="18"/>
          <w:rtl w:val="0"/>
          <w:lang w:val="en-US"/>
        </w:rPr>
        <w:t>isp</w:t>
      </w:r>
      <w:r>
        <w:rPr>
          <w:sz w:val="18"/>
          <w:szCs w:val="18"/>
          <w:rtl w:val="0"/>
          <w:lang w:val="en-US"/>
        </w:rPr>
        <w:t>ě</w:t>
      </w:r>
      <w:r>
        <w:rPr>
          <w:sz w:val="18"/>
          <w:szCs w:val="18"/>
          <w:rtl w:val="0"/>
          <w:lang w:val="en-US"/>
        </w:rPr>
        <w:t>n</w:t>
      </w:r>
      <w:r>
        <w:rPr>
          <w:sz w:val="18"/>
          <w:szCs w:val="18"/>
          <w:rtl w:val="0"/>
          <w:lang w:val="en-US"/>
        </w:rPr>
        <w:t xml:space="preserve">í </w:t>
      </w:r>
      <w:r>
        <w:rPr>
          <w:sz w:val="18"/>
          <w:szCs w:val="18"/>
          <w:rtl w:val="0"/>
          <w:lang w:val="en-US"/>
        </w:rPr>
        <w:t>t</w:t>
      </w:r>
      <w:r>
        <w:rPr>
          <w:sz w:val="18"/>
          <w:szCs w:val="18"/>
          <w:rtl w:val="0"/>
          <w:lang w:val="en-US"/>
        </w:rPr>
        <w:t>é</w:t>
      </w:r>
      <w:r>
        <w:rPr>
          <w:sz w:val="18"/>
          <w:szCs w:val="18"/>
          <w:rtl w:val="0"/>
          <w:lang w:val="en-US"/>
        </w:rPr>
        <w:t xml:space="preserve">to  </w:t>
      </w:r>
      <w:r>
        <w:rPr>
          <w:sz w:val="18"/>
          <w:szCs w:val="18"/>
          <w:rtl w:val="0"/>
          <w:lang w:val="en-US"/>
        </w:rPr>
        <w:t>č</w:t>
      </w:r>
      <w:r>
        <w:rPr>
          <w:sz w:val="18"/>
          <w:szCs w:val="18"/>
          <w:rtl w:val="0"/>
          <w:lang w:val="en-US"/>
        </w:rPr>
        <w:t>esk</w:t>
      </w:r>
      <w:r>
        <w:rPr>
          <w:sz w:val="18"/>
          <w:szCs w:val="18"/>
          <w:rtl w:val="0"/>
          <w:lang w:val="en-US"/>
        </w:rPr>
        <w:t xml:space="preserve">é </w:t>
      </w:r>
      <w:r>
        <w:rPr>
          <w:sz w:val="18"/>
          <w:szCs w:val="18"/>
          <w:rtl w:val="0"/>
          <w:lang w:val="en-US"/>
        </w:rPr>
        <w:t>dvojice tak postupoval t</w:t>
      </w:r>
      <w:r>
        <w:rPr>
          <w:sz w:val="18"/>
          <w:szCs w:val="18"/>
          <w:rtl w:val="0"/>
          <w:lang w:val="en-US"/>
        </w:rPr>
        <w:t>ý</w:t>
      </w:r>
      <w:r>
        <w:rPr>
          <w:sz w:val="18"/>
          <w:szCs w:val="18"/>
          <w:rtl w:val="0"/>
          <w:lang w:val="en-US"/>
        </w:rPr>
        <w:t>m Prague Lions do sobotn</w:t>
      </w:r>
      <w:r>
        <w:rPr>
          <w:sz w:val="18"/>
          <w:szCs w:val="18"/>
          <w:rtl w:val="0"/>
          <w:lang w:val="en-US"/>
        </w:rPr>
        <w:t>í</w:t>
      </w:r>
      <w:r>
        <w:rPr>
          <w:sz w:val="18"/>
          <w:szCs w:val="18"/>
          <w:rtl w:val="0"/>
          <w:lang w:val="en-US"/>
        </w:rPr>
        <w:t>ho druh</w:t>
      </w:r>
      <w:r>
        <w:rPr>
          <w:sz w:val="18"/>
          <w:szCs w:val="18"/>
          <w:rtl w:val="0"/>
          <w:lang w:val="en-US"/>
        </w:rPr>
        <w:t>é</w:t>
      </w:r>
      <w:r>
        <w:rPr>
          <w:sz w:val="18"/>
          <w:szCs w:val="18"/>
          <w:rtl w:val="0"/>
          <w:lang w:val="en-US"/>
        </w:rPr>
        <w:t>ho kola ze st</w:t>
      </w:r>
      <w:r>
        <w:rPr>
          <w:sz w:val="18"/>
          <w:szCs w:val="18"/>
          <w:rtl w:val="0"/>
          <w:lang w:val="en-US"/>
        </w:rPr>
        <w:t>ří</w:t>
      </w:r>
      <w:r>
        <w:rPr>
          <w:sz w:val="18"/>
          <w:szCs w:val="18"/>
          <w:rtl w:val="0"/>
          <w:lang w:val="en-US"/>
        </w:rPr>
        <w:t>brn</w:t>
      </w:r>
      <w:r>
        <w:rPr>
          <w:sz w:val="18"/>
          <w:szCs w:val="18"/>
          <w:rtl w:val="0"/>
          <w:lang w:val="en-US"/>
        </w:rPr>
        <w:t xml:space="preserve">é </w:t>
      </w:r>
      <w:r>
        <w:rPr>
          <w:sz w:val="18"/>
          <w:szCs w:val="18"/>
          <w:rtl w:val="0"/>
          <w:lang w:val="en-US"/>
        </w:rPr>
        <w:t>p</w:t>
      </w:r>
      <w:r>
        <w:rPr>
          <w:sz w:val="18"/>
          <w:szCs w:val="18"/>
          <w:rtl w:val="0"/>
          <w:lang w:val="en-US"/>
        </w:rPr>
        <w:t>říč</w:t>
      </w:r>
      <w:r>
        <w:rPr>
          <w:sz w:val="18"/>
          <w:szCs w:val="18"/>
          <w:rtl w:val="0"/>
          <w:lang w:val="en-US"/>
        </w:rPr>
        <w:t>ky.</w:t>
      </w:r>
    </w:p>
    <w:p>
      <w:pPr>
        <w:pStyle w:val="Normal.0"/>
        <w:spacing w:line="240" w:lineRule="auto"/>
        <w:rPr>
          <w:sz w:val="18"/>
          <w:szCs w:val="18"/>
        </w:rPr>
      </w:pPr>
    </w:p>
    <w:p>
      <w:pPr>
        <w:pStyle w:val="Normal.0"/>
        <w:spacing w:line="240" w:lineRule="auto"/>
        <w:rPr>
          <w:sz w:val="18"/>
          <w:szCs w:val="18"/>
        </w:rPr>
      </w:pPr>
      <w:r>
        <w:rPr>
          <w:sz w:val="18"/>
          <w:szCs w:val="18"/>
          <w:rtl w:val="0"/>
          <w:lang w:val="en-US"/>
        </w:rPr>
        <w:t xml:space="preserve">Parkur pro vrcholnou </w:t>
      </w:r>
      <w:r>
        <w:rPr>
          <w:sz w:val="18"/>
          <w:szCs w:val="18"/>
          <w:rtl w:val="0"/>
          <w:lang w:val="en-US"/>
        </w:rPr>
        <w:t>čá</w:t>
      </w:r>
      <w:r>
        <w:rPr>
          <w:sz w:val="18"/>
          <w:szCs w:val="18"/>
          <w:rtl w:val="0"/>
          <w:lang w:val="en-US"/>
        </w:rPr>
        <w:t>st Global Champons League na Miami p</w:t>
      </w:r>
      <w:r>
        <w:rPr>
          <w:sz w:val="18"/>
          <w:szCs w:val="18"/>
          <w:rtl w:val="0"/>
          <w:lang w:val="en-US"/>
        </w:rPr>
        <w:t>ř</w:t>
      </w:r>
      <w:r>
        <w:rPr>
          <w:sz w:val="18"/>
          <w:szCs w:val="18"/>
          <w:rtl w:val="0"/>
          <w:lang w:val="en-US"/>
        </w:rPr>
        <w:t>ipravil italsk</w:t>
      </w:r>
      <w:r>
        <w:rPr>
          <w:sz w:val="18"/>
          <w:szCs w:val="18"/>
          <w:rtl w:val="0"/>
          <w:lang w:val="en-US"/>
        </w:rPr>
        <w:t xml:space="preserve">ý </w:t>
      </w:r>
      <w:r>
        <w:rPr>
          <w:sz w:val="18"/>
          <w:szCs w:val="18"/>
          <w:rtl w:val="0"/>
          <w:lang w:val="en-US"/>
        </w:rPr>
        <w:t>stavitel Uliano Vezzani velmi n</w:t>
      </w:r>
      <w:r>
        <w:rPr>
          <w:sz w:val="18"/>
          <w:szCs w:val="18"/>
          <w:rtl w:val="0"/>
          <w:lang w:val="en-US"/>
        </w:rPr>
        <w:t>á</w:t>
      </w:r>
      <w:r>
        <w:rPr>
          <w:sz w:val="18"/>
          <w:szCs w:val="18"/>
          <w:rtl w:val="0"/>
          <w:lang w:val="en-US"/>
        </w:rPr>
        <w:t>ro</w:t>
      </w:r>
      <w:r>
        <w:rPr>
          <w:sz w:val="18"/>
          <w:szCs w:val="18"/>
          <w:rtl w:val="0"/>
          <w:lang w:val="en-US"/>
        </w:rPr>
        <w:t>č</w:t>
      </w:r>
      <w:r>
        <w:rPr>
          <w:sz w:val="18"/>
          <w:szCs w:val="18"/>
          <w:rtl w:val="0"/>
          <w:lang w:val="en-US"/>
        </w:rPr>
        <w:t>n</w:t>
      </w:r>
      <w:r>
        <w:rPr>
          <w:sz w:val="18"/>
          <w:szCs w:val="18"/>
          <w:rtl w:val="0"/>
          <w:lang w:val="en-US"/>
        </w:rPr>
        <w:t>ý</w:t>
      </w:r>
      <w:r>
        <w:rPr>
          <w:sz w:val="18"/>
          <w:szCs w:val="18"/>
          <w:rtl w:val="0"/>
          <w:lang w:val="en-US"/>
        </w:rPr>
        <w:t>. P</w:t>
      </w:r>
      <w:r>
        <w:rPr>
          <w:sz w:val="18"/>
          <w:szCs w:val="18"/>
          <w:rtl w:val="0"/>
          <w:lang w:val="en-US"/>
        </w:rPr>
        <w:t>ř</w:t>
      </w:r>
      <w:r>
        <w:rPr>
          <w:sz w:val="18"/>
          <w:szCs w:val="18"/>
          <w:rtl w:val="0"/>
          <w:lang w:val="en-US"/>
        </w:rPr>
        <w:t>ek</w:t>
      </w:r>
      <w:r>
        <w:rPr>
          <w:sz w:val="18"/>
          <w:szCs w:val="18"/>
          <w:rtl w:val="0"/>
          <w:lang w:val="en-US"/>
        </w:rPr>
        <w:t>áž</w:t>
      </w:r>
      <w:r>
        <w:rPr>
          <w:sz w:val="18"/>
          <w:szCs w:val="18"/>
          <w:rtl w:val="0"/>
          <w:lang w:val="en-US"/>
        </w:rPr>
        <w:t>ky ji</w:t>
      </w:r>
      <w:r>
        <w:rPr>
          <w:sz w:val="18"/>
          <w:szCs w:val="18"/>
          <w:rtl w:val="0"/>
          <w:lang w:val="en-US"/>
        </w:rPr>
        <w:t xml:space="preserve">ž </w:t>
      </w:r>
      <w:r>
        <w:rPr>
          <w:sz w:val="18"/>
          <w:szCs w:val="18"/>
          <w:rtl w:val="0"/>
          <w:lang w:val="en-US"/>
        </w:rPr>
        <w:t>dosahovaly v</w:t>
      </w:r>
      <w:r>
        <w:rPr>
          <w:sz w:val="18"/>
          <w:szCs w:val="18"/>
          <w:rtl w:val="0"/>
          <w:lang w:val="en-US"/>
        </w:rPr>
        <w:t>ýš</w:t>
      </w:r>
      <w:r>
        <w:rPr>
          <w:sz w:val="18"/>
          <w:szCs w:val="18"/>
          <w:rtl w:val="0"/>
          <w:lang w:val="en-US"/>
        </w:rPr>
        <w:t>ky 160 centimetr</w:t>
      </w:r>
      <w:r>
        <w:rPr>
          <w:sz w:val="18"/>
          <w:szCs w:val="18"/>
          <w:rtl w:val="0"/>
          <w:lang w:val="en-US"/>
        </w:rPr>
        <w:t>ů</w:t>
      </w:r>
      <w:r>
        <w:rPr>
          <w:sz w:val="18"/>
          <w:szCs w:val="18"/>
          <w:rtl w:val="0"/>
          <w:lang w:val="en-US"/>
        </w:rPr>
        <w:t>, ale obt</w:t>
      </w:r>
      <w:r>
        <w:rPr>
          <w:sz w:val="18"/>
          <w:szCs w:val="18"/>
          <w:rtl w:val="0"/>
          <w:lang w:val="en-US"/>
        </w:rPr>
        <w:t>íž</w:t>
      </w:r>
      <w:r>
        <w:rPr>
          <w:sz w:val="18"/>
          <w:szCs w:val="18"/>
          <w:rtl w:val="0"/>
          <w:lang w:val="en-US"/>
        </w:rPr>
        <w:t>nost se skr</w:t>
      </w:r>
      <w:r>
        <w:rPr>
          <w:sz w:val="18"/>
          <w:szCs w:val="18"/>
          <w:rtl w:val="0"/>
          <w:lang w:val="en-US"/>
        </w:rPr>
        <w:t>ý</w:t>
      </w:r>
      <w:r>
        <w:rPr>
          <w:sz w:val="18"/>
          <w:szCs w:val="18"/>
          <w:rtl w:val="0"/>
          <w:lang w:val="en-US"/>
        </w:rPr>
        <w:t>vala p</w:t>
      </w:r>
      <w:r>
        <w:rPr>
          <w:sz w:val="18"/>
          <w:szCs w:val="18"/>
          <w:rtl w:val="0"/>
          <w:lang w:val="en-US"/>
        </w:rPr>
        <w:t>ř</w:t>
      </w:r>
      <w:r>
        <w:rPr>
          <w:sz w:val="18"/>
          <w:szCs w:val="18"/>
          <w:rtl w:val="0"/>
          <w:lang w:val="en-US"/>
        </w:rPr>
        <w:t>edev</w:t>
      </w:r>
      <w:r>
        <w:rPr>
          <w:sz w:val="18"/>
          <w:szCs w:val="18"/>
          <w:rtl w:val="0"/>
          <w:lang w:val="en-US"/>
        </w:rPr>
        <w:t>ší</w:t>
      </w:r>
      <w:r>
        <w:rPr>
          <w:sz w:val="18"/>
          <w:szCs w:val="18"/>
          <w:rtl w:val="0"/>
          <w:lang w:val="en-US"/>
        </w:rPr>
        <w:t>m v</w:t>
      </w:r>
      <w:r>
        <w:rPr>
          <w:sz w:val="18"/>
          <w:szCs w:val="18"/>
          <w:rtl w:val="0"/>
          <w:lang w:val="en-US"/>
        </w:rPr>
        <w:t> </w:t>
      </w:r>
      <w:r>
        <w:rPr>
          <w:sz w:val="18"/>
          <w:szCs w:val="18"/>
          <w:rtl w:val="0"/>
          <w:lang w:val="en-US"/>
        </w:rPr>
        <w:t>technick</w:t>
      </w:r>
      <w:r>
        <w:rPr>
          <w:sz w:val="18"/>
          <w:szCs w:val="18"/>
          <w:rtl w:val="0"/>
          <w:lang w:val="en-US"/>
        </w:rPr>
        <w:t>ý</w:t>
      </w:r>
      <w:r>
        <w:rPr>
          <w:sz w:val="18"/>
          <w:szCs w:val="18"/>
          <w:rtl w:val="0"/>
          <w:lang w:val="en-US"/>
        </w:rPr>
        <w:t>ch parametrech kurzu. Chyby na kontech v</w:t>
      </w:r>
      <w:r>
        <w:rPr>
          <w:sz w:val="18"/>
          <w:szCs w:val="18"/>
          <w:rtl w:val="0"/>
          <w:lang w:val="en-US"/>
        </w:rPr>
        <w:t>ě</w:t>
      </w:r>
      <w:r>
        <w:rPr>
          <w:sz w:val="18"/>
          <w:szCs w:val="18"/>
          <w:rtl w:val="0"/>
          <w:lang w:val="en-US"/>
        </w:rPr>
        <w:t>t</w:t>
      </w:r>
      <w:r>
        <w:rPr>
          <w:sz w:val="18"/>
          <w:szCs w:val="18"/>
          <w:rtl w:val="0"/>
          <w:lang w:val="en-US"/>
        </w:rPr>
        <w:t>š</w:t>
      </w:r>
      <w:r>
        <w:rPr>
          <w:sz w:val="18"/>
          <w:szCs w:val="18"/>
          <w:rtl w:val="0"/>
          <w:lang w:val="en-US"/>
        </w:rPr>
        <w:t>iny dru</w:t>
      </w:r>
      <w:r>
        <w:rPr>
          <w:sz w:val="18"/>
          <w:szCs w:val="18"/>
          <w:rtl w:val="0"/>
          <w:lang w:val="en-US"/>
        </w:rPr>
        <w:t>ž</w:t>
      </w:r>
      <w:r>
        <w:rPr>
          <w:sz w:val="18"/>
          <w:szCs w:val="18"/>
          <w:rtl w:val="0"/>
          <w:lang w:val="en-US"/>
        </w:rPr>
        <w:t>stev rychle p</w:t>
      </w:r>
      <w:r>
        <w:rPr>
          <w:sz w:val="18"/>
          <w:szCs w:val="18"/>
          <w:rtl w:val="0"/>
          <w:lang w:val="en-US"/>
        </w:rPr>
        <w:t>ř</w:t>
      </w:r>
      <w:r>
        <w:rPr>
          <w:sz w:val="18"/>
          <w:szCs w:val="18"/>
          <w:rtl w:val="0"/>
          <w:lang w:val="en-US"/>
        </w:rPr>
        <w:t>ib</w:t>
      </w:r>
      <w:r>
        <w:rPr>
          <w:sz w:val="18"/>
          <w:szCs w:val="18"/>
          <w:rtl w:val="0"/>
          <w:lang w:val="en-US"/>
        </w:rPr>
        <w:t>ý</w:t>
      </w:r>
      <w:r>
        <w:rPr>
          <w:sz w:val="18"/>
          <w:szCs w:val="18"/>
          <w:rtl w:val="0"/>
          <w:lang w:val="en-US"/>
        </w:rPr>
        <w:t>valy a prvn</w:t>
      </w:r>
      <w:r>
        <w:rPr>
          <w:sz w:val="18"/>
          <w:szCs w:val="18"/>
          <w:rtl w:val="0"/>
          <w:lang w:val="en-US"/>
        </w:rPr>
        <w:t>í</w:t>
      </w:r>
      <w:r>
        <w:rPr>
          <w:sz w:val="18"/>
          <w:szCs w:val="18"/>
          <w:rtl w:val="0"/>
          <w:lang w:val="en-US"/>
        </w:rPr>
        <w:t>mi, kdo dostali ostatn</w:t>
      </w:r>
      <w:r>
        <w:rPr>
          <w:sz w:val="18"/>
          <w:szCs w:val="18"/>
          <w:rtl w:val="0"/>
          <w:lang w:val="en-US"/>
        </w:rPr>
        <w:t xml:space="preserve">í </w:t>
      </w:r>
      <w:r>
        <w:rPr>
          <w:sz w:val="18"/>
          <w:szCs w:val="18"/>
          <w:rtl w:val="0"/>
          <w:lang w:val="en-US"/>
        </w:rPr>
        <w:t>pod tlak, byli a</w:t>
      </w:r>
      <w:r>
        <w:rPr>
          <w:sz w:val="18"/>
          <w:szCs w:val="18"/>
          <w:rtl w:val="0"/>
          <w:lang w:val="en-US"/>
        </w:rPr>
        <w:t xml:space="preserve">ž </w:t>
      </w:r>
      <w:r>
        <w:rPr>
          <w:sz w:val="18"/>
          <w:szCs w:val="18"/>
          <w:rtl w:val="0"/>
          <w:lang w:val="en-US"/>
        </w:rPr>
        <w:t xml:space="preserve">reprezentanti Berlin Eagles </w:t>
      </w:r>
      <w:r>
        <w:rPr>
          <w:sz w:val="18"/>
          <w:szCs w:val="18"/>
          <w:rtl w:val="0"/>
          <w:lang w:val="en-US"/>
        </w:rPr>
        <w:t xml:space="preserve">– </w:t>
      </w:r>
      <w:r>
        <w:rPr>
          <w:sz w:val="18"/>
          <w:szCs w:val="18"/>
          <w:rtl w:val="0"/>
          <w:lang w:val="en-US"/>
        </w:rPr>
        <w:t>Malin Baryard-Johnsson a Emil Hallundbaek. Ti zapisovali dvakr</w:t>
      </w:r>
      <w:r>
        <w:rPr>
          <w:sz w:val="18"/>
          <w:szCs w:val="18"/>
          <w:rtl w:val="0"/>
          <w:lang w:val="en-US"/>
        </w:rPr>
        <w:t>á</w:t>
      </w:r>
      <w:r>
        <w:rPr>
          <w:sz w:val="18"/>
          <w:szCs w:val="18"/>
          <w:rtl w:val="0"/>
          <w:lang w:val="en-US"/>
        </w:rPr>
        <w:t>t nulu a zaznamenali tak jen 8 trestn</w:t>
      </w:r>
      <w:r>
        <w:rPr>
          <w:sz w:val="18"/>
          <w:szCs w:val="18"/>
          <w:rtl w:val="0"/>
          <w:lang w:val="en-US"/>
        </w:rPr>
        <w:t>ý</w:t>
      </w:r>
      <w:r>
        <w:rPr>
          <w:sz w:val="18"/>
          <w:szCs w:val="18"/>
          <w:rtl w:val="0"/>
          <w:lang w:val="en-US"/>
        </w:rPr>
        <w:t>ch bod</w:t>
      </w:r>
      <w:r>
        <w:rPr>
          <w:sz w:val="18"/>
          <w:szCs w:val="18"/>
          <w:rtl w:val="0"/>
          <w:lang w:val="en-US"/>
        </w:rPr>
        <w:t xml:space="preserve">ů </w:t>
      </w:r>
      <w:r>
        <w:rPr>
          <w:sz w:val="18"/>
          <w:szCs w:val="18"/>
          <w:rtl w:val="0"/>
          <w:lang w:val="en-US"/>
        </w:rPr>
        <w:t xml:space="preserve">ze </w:t>
      </w:r>
      <w:r>
        <w:rPr>
          <w:sz w:val="18"/>
          <w:szCs w:val="18"/>
          <w:rtl w:val="0"/>
          <w:lang w:val="en-US"/>
        </w:rPr>
        <w:t>č</w:t>
      </w:r>
      <w:r>
        <w:rPr>
          <w:sz w:val="18"/>
          <w:szCs w:val="18"/>
          <w:rtl w:val="0"/>
          <w:lang w:val="en-US"/>
        </w:rPr>
        <w:t xml:space="preserve">tvrtka. </w:t>
      </w:r>
    </w:p>
    <w:p>
      <w:pPr>
        <w:pStyle w:val="Normal.0"/>
        <w:spacing w:line="240" w:lineRule="auto"/>
        <w:rPr>
          <w:sz w:val="18"/>
          <w:szCs w:val="18"/>
        </w:rPr>
      </w:pPr>
    </w:p>
    <w:p>
      <w:pPr>
        <w:pStyle w:val="Normal.0"/>
        <w:spacing w:line="240" w:lineRule="auto"/>
        <w:rPr>
          <w:sz w:val="18"/>
          <w:szCs w:val="18"/>
        </w:rPr>
      </w:pPr>
      <w:r>
        <w:rPr>
          <w:sz w:val="18"/>
          <w:szCs w:val="18"/>
          <w:rtl w:val="0"/>
          <w:lang w:val="en-US"/>
        </w:rPr>
        <w:t>Krom</w:t>
      </w:r>
      <w:r>
        <w:rPr>
          <w:sz w:val="18"/>
          <w:szCs w:val="18"/>
          <w:rtl w:val="0"/>
          <w:lang w:val="en-US"/>
        </w:rPr>
        <w:t xml:space="preserve">ě </w:t>
      </w:r>
      <w:r>
        <w:rPr>
          <w:sz w:val="18"/>
          <w:szCs w:val="18"/>
          <w:rtl w:val="0"/>
          <w:lang w:val="en-US"/>
        </w:rPr>
        <w:t>vedouc</w:t>
      </w:r>
      <w:r>
        <w:rPr>
          <w:sz w:val="18"/>
          <w:szCs w:val="18"/>
          <w:rtl w:val="0"/>
          <w:lang w:val="en-US"/>
        </w:rPr>
        <w:t>í</w:t>
      </w:r>
      <w:r>
        <w:rPr>
          <w:sz w:val="18"/>
          <w:szCs w:val="18"/>
          <w:rtl w:val="0"/>
          <w:lang w:val="en-US"/>
        </w:rPr>
        <w:t>ch St Tropez Pirates zb</w:t>
      </w:r>
      <w:r>
        <w:rPr>
          <w:sz w:val="18"/>
          <w:szCs w:val="18"/>
          <w:rtl w:val="0"/>
          <w:lang w:val="en-US"/>
        </w:rPr>
        <w:t>ý</w:t>
      </w:r>
      <w:r>
        <w:rPr>
          <w:sz w:val="18"/>
          <w:szCs w:val="18"/>
          <w:rtl w:val="0"/>
          <w:lang w:val="en-US"/>
        </w:rPr>
        <w:t>vaj</w:t>
      </w:r>
      <w:r>
        <w:rPr>
          <w:sz w:val="18"/>
          <w:szCs w:val="18"/>
          <w:rtl w:val="0"/>
          <w:lang w:val="en-US"/>
        </w:rPr>
        <w:t>í</w:t>
      </w:r>
      <w:r>
        <w:rPr>
          <w:sz w:val="18"/>
          <w:szCs w:val="18"/>
          <w:rtl w:val="0"/>
          <w:lang w:val="en-US"/>
        </w:rPr>
        <w:t>c</w:t>
      </w:r>
      <w:r>
        <w:rPr>
          <w:sz w:val="18"/>
          <w:szCs w:val="18"/>
          <w:rtl w:val="0"/>
          <w:lang w:val="en-US"/>
        </w:rPr>
        <w:t xml:space="preserve">í </w:t>
      </w:r>
      <w:r>
        <w:rPr>
          <w:sz w:val="18"/>
          <w:szCs w:val="18"/>
          <w:rtl w:val="0"/>
          <w:lang w:val="en-US"/>
        </w:rPr>
        <w:t>jezdci v</w:t>
      </w:r>
      <w:r>
        <w:rPr>
          <w:sz w:val="18"/>
          <w:szCs w:val="18"/>
          <w:rtl w:val="0"/>
          <w:lang w:val="en-US"/>
        </w:rPr>
        <w:t>ě</w:t>
      </w:r>
      <w:r>
        <w:rPr>
          <w:sz w:val="18"/>
          <w:szCs w:val="18"/>
          <w:rtl w:val="0"/>
          <w:lang w:val="en-US"/>
        </w:rPr>
        <w:t>d</w:t>
      </w:r>
      <w:r>
        <w:rPr>
          <w:sz w:val="18"/>
          <w:szCs w:val="18"/>
          <w:rtl w:val="0"/>
          <w:lang w:val="en-US"/>
        </w:rPr>
        <w:t>ě</w:t>
      </w:r>
      <w:r>
        <w:rPr>
          <w:sz w:val="18"/>
          <w:szCs w:val="18"/>
          <w:rtl w:val="0"/>
          <w:lang w:val="en-US"/>
        </w:rPr>
        <w:t xml:space="preserve">li, </w:t>
      </w:r>
      <w:r>
        <w:rPr>
          <w:sz w:val="18"/>
          <w:szCs w:val="18"/>
          <w:rtl w:val="0"/>
          <w:lang w:val="en-US"/>
        </w:rPr>
        <w:t>ž</w:t>
      </w:r>
      <w:r>
        <w:rPr>
          <w:sz w:val="18"/>
          <w:szCs w:val="18"/>
          <w:rtl w:val="0"/>
          <w:lang w:val="en-US"/>
        </w:rPr>
        <w:t>e nesm</w:t>
      </w:r>
      <w:r>
        <w:rPr>
          <w:sz w:val="18"/>
          <w:szCs w:val="18"/>
          <w:rtl w:val="0"/>
          <w:lang w:val="en-US"/>
        </w:rPr>
        <w:t xml:space="preserve">í </w:t>
      </w:r>
      <w:r>
        <w:rPr>
          <w:sz w:val="18"/>
          <w:szCs w:val="18"/>
          <w:rtl w:val="0"/>
          <w:lang w:val="en-US"/>
        </w:rPr>
        <w:t>ud</w:t>
      </w:r>
      <w:r>
        <w:rPr>
          <w:sz w:val="18"/>
          <w:szCs w:val="18"/>
          <w:rtl w:val="0"/>
          <w:lang w:val="en-US"/>
        </w:rPr>
        <w:t>ě</w:t>
      </w:r>
      <w:r>
        <w:rPr>
          <w:sz w:val="18"/>
          <w:szCs w:val="18"/>
          <w:rtl w:val="0"/>
          <w:lang w:val="en-US"/>
        </w:rPr>
        <w:t>lat ani jednu chybu, pokud cht</w:t>
      </w:r>
      <w:r>
        <w:rPr>
          <w:sz w:val="18"/>
          <w:szCs w:val="18"/>
          <w:rtl w:val="0"/>
          <w:lang w:val="en-US"/>
        </w:rPr>
        <w:t>ě</w:t>
      </w:r>
      <w:r>
        <w:rPr>
          <w:sz w:val="18"/>
          <w:szCs w:val="18"/>
          <w:rtl w:val="0"/>
          <w:lang w:val="en-US"/>
        </w:rPr>
        <w:t>j</w:t>
      </w:r>
      <w:r>
        <w:rPr>
          <w:sz w:val="18"/>
          <w:szCs w:val="18"/>
          <w:rtl w:val="0"/>
          <w:lang w:val="en-US"/>
        </w:rPr>
        <w:t xml:space="preserve">í </w:t>
      </w:r>
      <w:r>
        <w:rPr>
          <w:sz w:val="18"/>
          <w:szCs w:val="18"/>
          <w:rtl w:val="0"/>
          <w:lang w:val="en-US"/>
        </w:rPr>
        <w:t>d</w:t>
      </w:r>
      <w:r>
        <w:rPr>
          <w:sz w:val="18"/>
          <w:szCs w:val="18"/>
          <w:rtl w:val="0"/>
          <w:lang w:val="en-US"/>
        </w:rPr>
        <w:t>á</w:t>
      </w:r>
      <w:r>
        <w:rPr>
          <w:sz w:val="18"/>
          <w:szCs w:val="18"/>
          <w:rtl w:val="0"/>
          <w:lang w:val="en-US"/>
        </w:rPr>
        <w:t>l pom</w:t>
      </w:r>
      <w:r>
        <w:rPr>
          <w:sz w:val="18"/>
          <w:szCs w:val="18"/>
          <w:rtl w:val="0"/>
          <w:lang w:val="en-US"/>
        </w:rPr>
        <w:t>ýš</w:t>
      </w:r>
      <w:r>
        <w:rPr>
          <w:sz w:val="18"/>
          <w:szCs w:val="18"/>
          <w:rtl w:val="0"/>
          <w:lang w:val="en-US"/>
        </w:rPr>
        <w:t>let na v</w:t>
      </w:r>
      <w:r>
        <w:rPr>
          <w:sz w:val="18"/>
          <w:szCs w:val="18"/>
          <w:rtl w:val="0"/>
          <w:lang w:val="en-US"/>
        </w:rPr>
        <w:t>í</w:t>
      </w:r>
      <w:r>
        <w:rPr>
          <w:sz w:val="18"/>
          <w:szCs w:val="18"/>
          <w:rtl w:val="0"/>
          <w:lang w:val="en-US"/>
        </w:rPr>
        <w:t>t</w:t>
      </w:r>
      <w:r>
        <w:rPr>
          <w:sz w:val="18"/>
          <w:szCs w:val="18"/>
          <w:rtl w:val="0"/>
          <w:lang w:val="en-US"/>
        </w:rPr>
        <w:t>ě</w:t>
      </w:r>
      <w:r>
        <w:rPr>
          <w:sz w:val="18"/>
          <w:szCs w:val="18"/>
          <w:rtl w:val="0"/>
          <w:lang w:val="en-US"/>
        </w:rPr>
        <w:t>zstv</w:t>
      </w:r>
      <w:r>
        <w:rPr>
          <w:sz w:val="18"/>
          <w:szCs w:val="18"/>
          <w:rtl w:val="0"/>
          <w:lang w:val="en-US"/>
        </w:rPr>
        <w:t>í</w:t>
      </w:r>
      <w:r>
        <w:rPr>
          <w:sz w:val="18"/>
          <w:szCs w:val="18"/>
          <w:rtl w:val="0"/>
          <w:lang w:val="en-US"/>
        </w:rPr>
        <w:t>. Z</w:t>
      </w:r>
      <w:r>
        <w:rPr>
          <w:sz w:val="18"/>
          <w:szCs w:val="18"/>
          <w:rtl w:val="0"/>
          <w:lang w:val="en-US"/>
        </w:rPr>
        <w:t> </w:t>
      </w:r>
      <w:r>
        <w:rPr>
          <w:sz w:val="18"/>
          <w:szCs w:val="18"/>
          <w:rtl w:val="0"/>
          <w:lang w:val="en-US"/>
        </w:rPr>
        <w:t>pr</w:t>
      </w:r>
      <w:r>
        <w:rPr>
          <w:sz w:val="18"/>
          <w:szCs w:val="18"/>
          <w:rtl w:val="0"/>
          <w:lang w:val="en-US"/>
        </w:rPr>
        <w:t>ů</w:t>
      </w:r>
      <w:r>
        <w:rPr>
          <w:sz w:val="18"/>
          <w:szCs w:val="18"/>
          <w:rtl w:val="0"/>
          <w:lang w:val="en-US"/>
        </w:rPr>
        <w:t>b</w:t>
      </w:r>
      <w:r>
        <w:rPr>
          <w:sz w:val="18"/>
          <w:szCs w:val="18"/>
          <w:rtl w:val="0"/>
          <w:lang w:val="en-US"/>
        </w:rPr>
        <w:t>ěž</w:t>
      </w:r>
      <w:r>
        <w:rPr>
          <w:sz w:val="18"/>
          <w:szCs w:val="18"/>
          <w:rtl w:val="0"/>
          <w:lang w:val="en-US"/>
        </w:rPr>
        <w:t>n</w:t>
      </w:r>
      <w:r>
        <w:rPr>
          <w:sz w:val="18"/>
          <w:szCs w:val="18"/>
          <w:rtl w:val="0"/>
          <w:lang w:val="en-US"/>
        </w:rPr>
        <w:t>é</w:t>
      </w:r>
      <w:r>
        <w:rPr>
          <w:sz w:val="18"/>
          <w:szCs w:val="18"/>
          <w:rtl w:val="0"/>
          <w:lang w:val="en-US"/>
        </w:rPr>
        <w:t>ho veden</w:t>
      </w:r>
      <w:r>
        <w:rPr>
          <w:sz w:val="18"/>
          <w:szCs w:val="18"/>
          <w:rtl w:val="0"/>
          <w:lang w:val="en-US"/>
        </w:rPr>
        <w:t xml:space="preserve">í </w:t>
      </w:r>
      <w:r>
        <w:rPr>
          <w:sz w:val="18"/>
          <w:szCs w:val="18"/>
          <w:rtl w:val="0"/>
          <w:lang w:val="en-US"/>
        </w:rPr>
        <w:t>se ov</w:t>
      </w:r>
      <w:r>
        <w:rPr>
          <w:sz w:val="18"/>
          <w:szCs w:val="18"/>
          <w:rtl w:val="0"/>
          <w:lang w:val="en-US"/>
        </w:rPr>
        <w:t>š</w:t>
      </w:r>
      <w:r>
        <w:rPr>
          <w:sz w:val="18"/>
          <w:szCs w:val="18"/>
          <w:rtl w:val="0"/>
          <w:lang w:val="en-US"/>
        </w:rPr>
        <w:t>em Berl</w:t>
      </w:r>
      <w:r>
        <w:rPr>
          <w:sz w:val="18"/>
          <w:szCs w:val="18"/>
          <w:rtl w:val="0"/>
          <w:lang w:val="en-US"/>
        </w:rPr>
        <w:t>í</w:t>
      </w:r>
      <w:r>
        <w:rPr>
          <w:sz w:val="18"/>
          <w:szCs w:val="18"/>
          <w:rtl w:val="0"/>
          <w:lang w:val="en-US"/>
        </w:rPr>
        <w:t>n</w:t>
      </w:r>
      <w:r>
        <w:rPr>
          <w:sz w:val="18"/>
          <w:szCs w:val="18"/>
          <w:rtl w:val="0"/>
          <w:lang w:val="en-US"/>
        </w:rPr>
        <w:t>š</w:t>
      </w:r>
      <w:r>
        <w:rPr>
          <w:sz w:val="18"/>
          <w:szCs w:val="18"/>
          <w:rtl w:val="0"/>
          <w:lang w:val="en-US"/>
        </w:rPr>
        <w:t>t</w:t>
      </w:r>
      <w:r>
        <w:rPr>
          <w:sz w:val="18"/>
          <w:szCs w:val="18"/>
          <w:rtl w:val="0"/>
          <w:lang w:val="en-US"/>
        </w:rPr>
        <w:t xml:space="preserve">í </w:t>
      </w:r>
      <w:r>
        <w:rPr>
          <w:sz w:val="18"/>
          <w:szCs w:val="18"/>
          <w:rtl w:val="0"/>
          <w:lang w:val="en-US"/>
        </w:rPr>
        <w:t>orli dlouho neradovali. Miami Celtics zastoupen</w:t>
      </w:r>
      <w:r>
        <w:rPr>
          <w:sz w:val="18"/>
          <w:szCs w:val="18"/>
          <w:rtl w:val="0"/>
          <w:lang w:val="en-US"/>
        </w:rPr>
        <w:t xml:space="preserve">í </w:t>
      </w:r>
      <w:r>
        <w:rPr>
          <w:sz w:val="18"/>
          <w:szCs w:val="18"/>
          <w:rtl w:val="0"/>
          <w:lang w:val="en-US"/>
        </w:rPr>
        <w:t>dv</w:t>
      </w:r>
      <w:r>
        <w:rPr>
          <w:sz w:val="18"/>
          <w:szCs w:val="18"/>
          <w:rtl w:val="0"/>
          <w:lang w:val="en-US"/>
        </w:rPr>
        <w:t>ě</w:t>
      </w:r>
      <w:r>
        <w:rPr>
          <w:sz w:val="18"/>
          <w:szCs w:val="18"/>
          <w:rtl w:val="0"/>
          <w:lang w:val="en-US"/>
        </w:rPr>
        <w:t>ma irsk</w:t>
      </w:r>
      <w:r>
        <w:rPr>
          <w:sz w:val="18"/>
          <w:szCs w:val="18"/>
          <w:rtl w:val="0"/>
          <w:lang w:val="en-US"/>
        </w:rPr>
        <w:t>ý</w:t>
      </w:r>
      <w:r>
        <w:rPr>
          <w:sz w:val="18"/>
          <w:szCs w:val="18"/>
          <w:rtl w:val="0"/>
          <w:lang w:val="en-US"/>
        </w:rPr>
        <w:t xml:space="preserve">mi jezdci </w:t>
      </w:r>
      <w:r>
        <w:rPr>
          <w:sz w:val="18"/>
          <w:szCs w:val="18"/>
          <w:rtl w:val="0"/>
          <w:lang w:val="en-US"/>
        </w:rPr>
        <w:t xml:space="preserve">– </w:t>
      </w:r>
      <w:r>
        <w:rPr>
          <w:sz w:val="18"/>
          <w:szCs w:val="18"/>
          <w:rtl w:val="0"/>
          <w:lang w:val="en-US"/>
        </w:rPr>
        <w:t xml:space="preserve">Shanem Breenem a Michaelem Duffym </w:t>
      </w:r>
      <w:r>
        <w:rPr>
          <w:sz w:val="18"/>
          <w:szCs w:val="18"/>
          <w:rtl w:val="0"/>
          <w:lang w:val="en-US"/>
        </w:rPr>
        <w:t xml:space="preserve">– </w:t>
      </w:r>
      <w:r>
        <w:rPr>
          <w:sz w:val="18"/>
          <w:szCs w:val="18"/>
          <w:rtl w:val="0"/>
          <w:lang w:val="en-US"/>
        </w:rPr>
        <w:t>takt</w:t>
      </w:r>
      <w:r>
        <w:rPr>
          <w:sz w:val="18"/>
          <w:szCs w:val="18"/>
          <w:rtl w:val="0"/>
          <w:lang w:val="en-US"/>
        </w:rPr>
        <w:t xml:space="preserve">éž </w:t>
      </w:r>
      <w:r>
        <w:rPr>
          <w:sz w:val="18"/>
          <w:szCs w:val="18"/>
          <w:rtl w:val="0"/>
          <w:lang w:val="en-US"/>
        </w:rPr>
        <w:t>nezaznamenali v</w:t>
      </w:r>
      <w:r>
        <w:rPr>
          <w:sz w:val="18"/>
          <w:szCs w:val="18"/>
          <w:rtl w:val="0"/>
          <w:lang w:val="en-US"/>
        </w:rPr>
        <w:t> </w:t>
      </w:r>
      <w:r>
        <w:rPr>
          <w:sz w:val="18"/>
          <w:szCs w:val="18"/>
          <w:rtl w:val="0"/>
          <w:lang w:val="en-US"/>
        </w:rPr>
        <w:t xml:space="preserve">sobotu </w:t>
      </w:r>
      <w:r>
        <w:rPr>
          <w:sz w:val="18"/>
          <w:szCs w:val="18"/>
          <w:rtl w:val="0"/>
          <w:lang w:val="en-US"/>
        </w:rPr>
        <w:t>žá</w:t>
      </w:r>
      <w:r>
        <w:rPr>
          <w:sz w:val="18"/>
          <w:szCs w:val="18"/>
          <w:rtl w:val="0"/>
          <w:lang w:val="en-US"/>
        </w:rPr>
        <w:t>dn</w:t>
      </w:r>
      <w:r>
        <w:rPr>
          <w:sz w:val="18"/>
          <w:szCs w:val="18"/>
          <w:rtl w:val="0"/>
          <w:lang w:val="en-US"/>
        </w:rPr>
        <w:t xml:space="preserve">ý </w:t>
      </w:r>
      <w:r>
        <w:rPr>
          <w:sz w:val="18"/>
          <w:szCs w:val="18"/>
          <w:rtl w:val="0"/>
          <w:lang w:val="en-US"/>
        </w:rPr>
        <w:t>trestn</w:t>
      </w:r>
      <w:r>
        <w:rPr>
          <w:sz w:val="18"/>
          <w:szCs w:val="18"/>
          <w:rtl w:val="0"/>
          <w:lang w:val="en-US"/>
        </w:rPr>
        <w:t xml:space="preserve">ý </w:t>
      </w:r>
      <w:r>
        <w:rPr>
          <w:sz w:val="18"/>
          <w:szCs w:val="18"/>
          <w:rtl w:val="0"/>
          <w:lang w:val="en-US"/>
        </w:rPr>
        <w:t>bod a jeliko</w:t>
      </w:r>
      <w:r>
        <w:rPr>
          <w:sz w:val="18"/>
          <w:szCs w:val="18"/>
          <w:rtl w:val="0"/>
          <w:lang w:val="en-US"/>
        </w:rPr>
        <w:t xml:space="preserve">ž </w:t>
      </w:r>
      <w:r>
        <w:rPr>
          <w:sz w:val="18"/>
          <w:szCs w:val="18"/>
          <w:rtl w:val="0"/>
          <w:lang w:val="en-US"/>
        </w:rPr>
        <w:t>jich m</w:t>
      </w:r>
      <w:r>
        <w:rPr>
          <w:sz w:val="18"/>
          <w:szCs w:val="18"/>
          <w:rtl w:val="0"/>
          <w:lang w:val="en-US"/>
        </w:rPr>
        <w:t>ě</w:t>
      </w:r>
      <w:r>
        <w:rPr>
          <w:sz w:val="18"/>
          <w:szCs w:val="18"/>
          <w:rtl w:val="0"/>
          <w:lang w:val="en-US"/>
        </w:rPr>
        <w:t>li z</w:t>
      </w:r>
      <w:r>
        <w:rPr>
          <w:sz w:val="18"/>
          <w:szCs w:val="18"/>
          <w:rtl w:val="0"/>
          <w:lang w:val="en-US"/>
        </w:rPr>
        <w:t> ú</w:t>
      </w:r>
      <w:r>
        <w:rPr>
          <w:sz w:val="18"/>
          <w:szCs w:val="18"/>
          <w:rtl w:val="0"/>
          <w:lang w:val="en-US"/>
        </w:rPr>
        <w:t xml:space="preserve">vodu jen </w:t>
      </w:r>
      <w:r>
        <w:rPr>
          <w:sz w:val="18"/>
          <w:szCs w:val="18"/>
          <w:rtl w:val="0"/>
          <w:lang w:val="en-US"/>
        </w:rPr>
        <w:t>š</w:t>
      </w:r>
      <w:r>
        <w:rPr>
          <w:sz w:val="18"/>
          <w:szCs w:val="18"/>
          <w:rtl w:val="0"/>
          <w:lang w:val="en-US"/>
        </w:rPr>
        <w:t>est, medailov</w:t>
      </w:r>
      <w:r>
        <w:rPr>
          <w:sz w:val="18"/>
          <w:szCs w:val="18"/>
          <w:rtl w:val="0"/>
          <w:lang w:val="en-US"/>
        </w:rPr>
        <w:t xml:space="preserve">é </w:t>
      </w:r>
      <w:r>
        <w:rPr>
          <w:sz w:val="18"/>
          <w:szCs w:val="18"/>
          <w:rtl w:val="0"/>
          <w:lang w:val="en-US"/>
        </w:rPr>
        <w:t>p</w:t>
      </w:r>
      <w:r>
        <w:rPr>
          <w:sz w:val="18"/>
          <w:szCs w:val="18"/>
          <w:rtl w:val="0"/>
          <w:lang w:val="en-US"/>
        </w:rPr>
        <w:t>říč</w:t>
      </w:r>
      <w:r>
        <w:rPr>
          <w:sz w:val="18"/>
          <w:szCs w:val="18"/>
          <w:rtl w:val="0"/>
          <w:lang w:val="en-US"/>
        </w:rPr>
        <w:t>ky byly velmi bl</w:t>
      </w:r>
      <w:r>
        <w:rPr>
          <w:sz w:val="18"/>
          <w:szCs w:val="18"/>
          <w:rtl w:val="0"/>
          <w:lang w:val="en-US"/>
        </w:rPr>
        <w:t>í</w:t>
      </w:r>
      <w:r>
        <w:rPr>
          <w:sz w:val="18"/>
          <w:szCs w:val="18"/>
          <w:rtl w:val="0"/>
          <w:lang w:val="en-US"/>
        </w:rPr>
        <w:t>zko. Sta</w:t>
      </w:r>
      <w:r>
        <w:rPr>
          <w:sz w:val="18"/>
          <w:szCs w:val="18"/>
          <w:rtl w:val="0"/>
          <w:lang w:val="en-US"/>
        </w:rPr>
        <w:t>č</w:t>
      </w:r>
      <w:r>
        <w:rPr>
          <w:sz w:val="18"/>
          <w:szCs w:val="18"/>
          <w:rtl w:val="0"/>
          <w:lang w:val="en-US"/>
        </w:rPr>
        <w:t>ilo, aby kter</w:t>
      </w:r>
      <w:r>
        <w:rPr>
          <w:sz w:val="18"/>
          <w:szCs w:val="18"/>
          <w:rtl w:val="0"/>
          <w:lang w:val="en-US"/>
        </w:rPr>
        <w:t>ý</w:t>
      </w:r>
      <w:r>
        <w:rPr>
          <w:sz w:val="18"/>
          <w:szCs w:val="18"/>
          <w:rtl w:val="0"/>
          <w:lang w:val="en-US"/>
        </w:rPr>
        <w:t>koliv z</w:t>
      </w:r>
      <w:r>
        <w:rPr>
          <w:sz w:val="18"/>
          <w:szCs w:val="18"/>
          <w:rtl w:val="0"/>
          <w:lang w:val="en-US"/>
        </w:rPr>
        <w:t> </w:t>
      </w:r>
      <w:r>
        <w:rPr>
          <w:sz w:val="18"/>
          <w:szCs w:val="18"/>
          <w:rtl w:val="0"/>
          <w:lang w:val="en-US"/>
        </w:rPr>
        <w:t>dal</w:t>
      </w:r>
      <w:r>
        <w:rPr>
          <w:sz w:val="18"/>
          <w:szCs w:val="18"/>
          <w:rtl w:val="0"/>
          <w:lang w:val="en-US"/>
        </w:rPr>
        <w:t>ší</w:t>
      </w:r>
      <w:r>
        <w:rPr>
          <w:sz w:val="18"/>
          <w:szCs w:val="18"/>
          <w:rtl w:val="0"/>
          <w:lang w:val="en-US"/>
        </w:rPr>
        <w:t>ch t</w:t>
      </w:r>
      <w:r>
        <w:rPr>
          <w:sz w:val="18"/>
          <w:szCs w:val="18"/>
          <w:rtl w:val="0"/>
          <w:lang w:val="en-US"/>
        </w:rPr>
        <w:t>ý</w:t>
      </w:r>
      <w:r>
        <w:rPr>
          <w:sz w:val="18"/>
          <w:szCs w:val="18"/>
          <w:rtl w:val="0"/>
          <w:lang w:val="en-US"/>
        </w:rPr>
        <w:t>m</w:t>
      </w:r>
      <w:r>
        <w:rPr>
          <w:sz w:val="18"/>
          <w:szCs w:val="18"/>
          <w:rtl w:val="0"/>
          <w:lang w:val="en-US"/>
        </w:rPr>
        <w:t xml:space="preserve">ů </w:t>
      </w:r>
      <w:r>
        <w:rPr>
          <w:sz w:val="18"/>
          <w:szCs w:val="18"/>
          <w:rtl w:val="0"/>
          <w:lang w:val="en-US"/>
        </w:rPr>
        <w:t xml:space="preserve">jednou chyboval. </w:t>
      </w:r>
    </w:p>
    <w:p>
      <w:pPr>
        <w:pStyle w:val="Normal.0"/>
        <w:spacing w:line="240" w:lineRule="auto"/>
        <w:rPr>
          <w:sz w:val="18"/>
          <w:szCs w:val="18"/>
        </w:rPr>
      </w:pPr>
    </w:p>
    <w:p>
      <w:pPr>
        <w:pStyle w:val="Normal.0"/>
        <w:spacing w:line="240" w:lineRule="auto"/>
        <w:rPr>
          <w:sz w:val="18"/>
          <w:szCs w:val="18"/>
        </w:rPr>
      </w:pPr>
      <w:r>
        <w:rPr>
          <w:sz w:val="18"/>
          <w:szCs w:val="18"/>
          <w:rtl w:val="0"/>
          <w:lang w:val="en-US"/>
        </w:rPr>
        <w:t>To se stalo hned z</w:t>
      </w:r>
      <w:r>
        <w:rPr>
          <w:sz w:val="18"/>
          <w:szCs w:val="18"/>
          <w:rtl w:val="0"/>
          <w:lang w:val="en-US"/>
        </w:rPr>
        <w:t>á</w:t>
      </w:r>
      <w:r>
        <w:rPr>
          <w:sz w:val="18"/>
          <w:szCs w:val="18"/>
          <w:rtl w:val="0"/>
          <w:lang w:val="en-US"/>
        </w:rPr>
        <w:t>hy v</w:t>
      </w:r>
      <w:r>
        <w:rPr>
          <w:sz w:val="18"/>
          <w:szCs w:val="18"/>
          <w:rtl w:val="0"/>
          <w:lang w:val="en-US"/>
        </w:rPr>
        <w:t> </w:t>
      </w:r>
      <w:r>
        <w:rPr>
          <w:sz w:val="18"/>
          <w:szCs w:val="18"/>
          <w:rtl w:val="0"/>
          <w:lang w:val="en-US"/>
        </w:rPr>
        <w:t>p</w:t>
      </w:r>
      <w:r>
        <w:rPr>
          <w:sz w:val="18"/>
          <w:szCs w:val="18"/>
          <w:rtl w:val="0"/>
          <w:lang w:val="en-US"/>
        </w:rPr>
        <w:t>ří</w:t>
      </w:r>
      <w:r>
        <w:rPr>
          <w:sz w:val="18"/>
          <w:szCs w:val="18"/>
          <w:rtl w:val="0"/>
          <w:lang w:val="en-US"/>
        </w:rPr>
        <w:t>pad</w:t>
      </w:r>
      <w:r>
        <w:rPr>
          <w:sz w:val="18"/>
          <w:szCs w:val="18"/>
          <w:rtl w:val="0"/>
          <w:lang w:val="en-US"/>
        </w:rPr>
        <w:t xml:space="preserve">ě </w:t>
      </w:r>
      <w:r>
        <w:rPr>
          <w:sz w:val="18"/>
          <w:szCs w:val="18"/>
          <w:rtl w:val="0"/>
          <w:lang w:val="en-US"/>
        </w:rPr>
        <w:t>Daniela Deussera s</w:t>
      </w:r>
      <w:r>
        <w:rPr>
          <w:sz w:val="18"/>
          <w:szCs w:val="18"/>
          <w:rtl w:val="0"/>
          <w:lang w:val="en-US"/>
        </w:rPr>
        <w:t> </w:t>
      </w:r>
      <w:r>
        <w:rPr>
          <w:sz w:val="18"/>
          <w:szCs w:val="18"/>
          <w:rtl w:val="0"/>
          <w:lang w:val="en-US"/>
        </w:rPr>
        <w:t>Calisto Blue startuj</w:t>
      </w:r>
      <w:r>
        <w:rPr>
          <w:sz w:val="18"/>
          <w:szCs w:val="18"/>
          <w:rtl w:val="0"/>
          <w:lang w:val="en-US"/>
        </w:rPr>
        <w:t>í</w:t>
      </w:r>
      <w:r>
        <w:rPr>
          <w:sz w:val="18"/>
          <w:szCs w:val="18"/>
          <w:rtl w:val="0"/>
          <w:lang w:val="en-US"/>
        </w:rPr>
        <w:t>c</w:t>
      </w:r>
      <w:r>
        <w:rPr>
          <w:sz w:val="18"/>
          <w:szCs w:val="18"/>
          <w:rtl w:val="0"/>
          <w:lang w:val="en-US"/>
        </w:rPr>
        <w:t>í</w:t>
      </w:r>
      <w:r>
        <w:rPr>
          <w:sz w:val="18"/>
          <w:szCs w:val="18"/>
          <w:rtl w:val="0"/>
          <w:lang w:val="en-US"/>
        </w:rPr>
        <w:t xml:space="preserve">ho za Shanghai Swans </w:t>
      </w:r>
      <w:r>
        <w:rPr>
          <w:sz w:val="18"/>
          <w:szCs w:val="18"/>
          <w:rtl w:val="0"/>
          <w:lang w:val="en-US"/>
        </w:rPr>
        <w:t xml:space="preserve">– </w:t>
      </w:r>
      <w:r>
        <w:rPr>
          <w:sz w:val="18"/>
          <w:szCs w:val="18"/>
          <w:rtl w:val="0"/>
          <w:lang w:val="en-US"/>
        </w:rPr>
        <w:t>tedy celek, jen</w:t>
      </w:r>
      <w:r>
        <w:rPr>
          <w:sz w:val="18"/>
          <w:szCs w:val="18"/>
          <w:rtl w:val="0"/>
          <w:lang w:val="en-US"/>
        </w:rPr>
        <w:t xml:space="preserve">ž </w:t>
      </w:r>
      <w:r>
        <w:rPr>
          <w:sz w:val="18"/>
          <w:szCs w:val="18"/>
          <w:rtl w:val="0"/>
          <w:lang w:val="en-US"/>
        </w:rPr>
        <w:t>ovl</w:t>
      </w:r>
      <w:r>
        <w:rPr>
          <w:sz w:val="18"/>
          <w:szCs w:val="18"/>
          <w:rtl w:val="0"/>
          <w:lang w:val="en-US"/>
        </w:rPr>
        <w:t>á</w:t>
      </w:r>
      <w:r>
        <w:rPr>
          <w:sz w:val="18"/>
          <w:szCs w:val="18"/>
          <w:rtl w:val="0"/>
          <w:lang w:val="en-US"/>
        </w:rPr>
        <w:t>dl dv</w:t>
      </w:r>
      <w:r>
        <w:rPr>
          <w:sz w:val="18"/>
          <w:szCs w:val="18"/>
          <w:rtl w:val="0"/>
          <w:lang w:val="en-US"/>
        </w:rPr>
        <w:t xml:space="preserve">ě </w:t>
      </w:r>
      <w:r>
        <w:rPr>
          <w:sz w:val="18"/>
          <w:szCs w:val="18"/>
          <w:rtl w:val="0"/>
          <w:lang w:val="en-US"/>
        </w:rPr>
        <w:t>p</w:t>
      </w:r>
      <w:r>
        <w:rPr>
          <w:sz w:val="18"/>
          <w:szCs w:val="18"/>
          <w:rtl w:val="0"/>
          <w:lang w:val="en-US"/>
        </w:rPr>
        <w:t>ř</w:t>
      </w:r>
      <w:r>
        <w:rPr>
          <w:sz w:val="18"/>
          <w:szCs w:val="18"/>
          <w:rtl w:val="0"/>
          <w:lang w:val="en-US"/>
        </w:rPr>
        <w:t>ede</w:t>
      </w:r>
      <w:r>
        <w:rPr>
          <w:sz w:val="18"/>
          <w:szCs w:val="18"/>
          <w:rtl w:val="0"/>
          <w:lang w:val="en-US"/>
        </w:rPr>
        <w:t>š</w:t>
      </w:r>
      <w:r>
        <w:rPr>
          <w:sz w:val="18"/>
          <w:szCs w:val="18"/>
          <w:rtl w:val="0"/>
          <w:lang w:val="en-US"/>
        </w:rPr>
        <w:t>l</w:t>
      </w:r>
      <w:r>
        <w:rPr>
          <w:sz w:val="18"/>
          <w:szCs w:val="18"/>
          <w:rtl w:val="0"/>
          <w:lang w:val="en-US"/>
        </w:rPr>
        <w:t xml:space="preserve">á </w:t>
      </w:r>
      <w:r>
        <w:rPr>
          <w:sz w:val="18"/>
          <w:szCs w:val="18"/>
          <w:rtl w:val="0"/>
          <w:lang w:val="en-US"/>
        </w:rPr>
        <w:t>kl</w:t>
      </w:r>
      <w:r>
        <w:rPr>
          <w:sz w:val="18"/>
          <w:szCs w:val="18"/>
          <w:rtl w:val="0"/>
          <w:lang w:val="en-US"/>
        </w:rPr>
        <w:t>á</w:t>
      </w:r>
      <w:r>
        <w:rPr>
          <w:sz w:val="18"/>
          <w:szCs w:val="18"/>
          <w:rtl w:val="0"/>
          <w:lang w:val="en-US"/>
        </w:rPr>
        <w:t>n</w:t>
      </w:r>
      <w:r>
        <w:rPr>
          <w:sz w:val="18"/>
          <w:szCs w:val="18"/>
          <w:rtl w:val="0"/>
          <w:lang w:val="en-US"/>
        </w:rPr>
        <w:t xml:space="preserve">í </w:t>
      </w:r>
      <w:r>
        <w:rPr>
          <w:sz w:val="18"/>
          <w:szCs w:val="18"/>
          <w:rtl w:val="0"/>
          <w:lang w:val="en-US"/>
        </w:rPr>
        <w:t>v</w:t>
      </w:r>
      <w:r>
        <w:rPr>
          <w:sz w:val="18"/>
          <w:szCs w:val="18"/>
          <w:rtl w:val="0"/>
          <w:lang w:val="en-US"/>
        </w:rPr>
        <w:t> </w:t>
      </w:r>
      <w:r>
        <w:rPr>
          <w:sz w:val="18"/>
          <w:szCs w:val="18"/>
          <w:rtl w:val="0"/>
          <w:lang w:val="en-US"/>
        </w:rPr>
        <w:t>Dauh</w:t>
      </w:r>
      <w:r>
        <w:rPr>
          <w:sz w:val="18"/>
          <w:szCs w:val="18"/>
          <w:rtl w:val="0"/>
          <w:lang w:val="en-US"/>
        </w:rPr>
        <w:t xml:space="preserve">á </w:t>
      </w:r>
      <w:r>
        <w:rPr>
          <w:sz w:val="18"/>
          <w:szCs w:val="18"/>
          <w:rtl w:val="0"/>
          <w:lang w:val="en-US"/>
        </w:rPr>
        <w:t>a v</w:t>
      </w:r>
      <w:r>
        <w:rPr>
          <w:sz w:val="18"/>
          <w:szCs w:val="18"/>
          <w:rtl w:val="0"/>
          <w:lang w:val="en-US"/>
        </w:rPr>
        <w:t> </w:t>
      </w:r>
      <w:r>
        <w:rPr>
          <w:sz w:val="18"/>
          <w:szCs w:val="18"/>
          <w:rtl w:val="0"/>
          <w:lang w:val="en-US"/>
        </w:rPr>
        <w:t>Mexico City. Labut</w:t>
      </w:r>
      <w:r>
        <w:rPr>
          <w:sz w:val="18"/>
          <w:szCs w:val="18"/>
          <w:rtl w:val="0"/>
          <w:lang w:val="en-US"/>
        </w:rPr>
        <w:t>í</w:t>
      </w:r>
      <w:r>
        <w:rPr>
          <w:sz w:val="18"/>
          <w:szCs w:val="18"/>
          <w:rtl w:val="0"/>
          <w:lang w:val="en-US"/>
        </w:rPr>
        <w:t xml:space="preserve">m ze </w:t>
      </w:r>
      <w:r>
        <w:rPr>
          <w:sz w:val="18"/>
          <w:szCs w:val="18"/>
          <w:rtl w:val="0"/>
          <w:lang w:val="en-US"/>
        </w:rPr>
        <w:t>Š</w:t>
      </w:r>
      <w:r>
        <w:rPr>
          <w:sz w:val="18"/>
          <w:szCs w:val="18"/>
          <w:rtl w:val="0"/>
          <w:lang w:val="en-US"/>
        </w:rPr>
        <w:t>anghaje se nepoda</w:t>
      </w:r>
      <w:r>
        <w:rPr>
          <w:sz w:val="18"/>
          <w:szCs w:val="18"/>
          <w:rtl w:val="0"/>
          <w:lang w:val="en-US"/>
        </w:rPr>
        <w:t>ř</w:t>
      </w:r>
      <w:r>
        <w:rPr>
          <w:sz w:val="18"/>
          <w:szCs w:val="18"/>
          <w:rtl w:val="0"/>
          <w:lang w:val="en-US"/>
        </w:rPr>
        <w:t>ilo dos</w:t>
      </w:r>
      <w:r>
        <w:rPr>
          <w:sz w:val="18"/>
          <w:szCs w:val="18"/>
          <w:rtl w:val="0"/>
          <w:lang w:val="en-US"/>
        </w:rPr>
        <w:t>á</w:t>
      </w:r>
      <w:r>
        <w:rPr>
          <w:sz w:val="18"/>
          <w:szCs w:val="18"/>
          <w:rtl w:val="0"/>
          <w:lang w:val="en-US"/>
        </w:rPr>
        <w:t>hnout na v</w:t>
      </w:r>
      <w:r>
        <w:rPr>
          <w:sz w:val="18"/>
          <w:szCs w:val="18"/>
          <w:rtl w:val="0"/>
          <w:lang w:val="en-US"/>
        </w:rPr>
        <w:t>í</w:t>
      </w:r>
      <w:r>
        <w:rPr>
          <w:sz w:val="18"/>
          <w:szCs w:val="18"/>
          <w:rtl w:val="0"/>
          <w:lang w:val="en-US"/>
        </w:rPr>
        <w:t>t</w:t>
      </w:r>
      <w:r>
        <w:rPr>
          <w:sz w:val="18"/>
          <w:szCs w:val="18"/>
          <w:rtl w:val="0"/>
          <w:lang w:val="en-US"/>
        </w:rPr>
        <w:t>ě</w:t>
      </w:r>
      <w:r>
        <w:rPr>
          <w:sz w:val="18"/>
          <w:szCs w:val="18"/>
          <w:rtl w:val="0"/>
          <w:lang w:val="en-US"/>
        </w:rPr>
        <w:t>zn</w:t>
      </w:r>
      <w:r>
        <w:rPr>
          <w:sz w:val="18"/>
          <w:szCs w:val="18"/>
          <w:rtl w:val="0"/>
          <w:lang w:val="en-US"/>
        </w:rPr>
        <w:t xml:space="preserve">ý </w:t>
      </w:r>
      <w:r>
        <w:rPr>
          <w:sz w:val="18"/>
          <w:szCs w:val="18"/>
          <w:rtl w:val="0"/>
          <w:lang w:val="en-US"/>
        </w:rPr>
        <w:t>hattrick, a</w:t>
      </w:r>
      <w:r>
        <w:rPr>
          <w:sz w:val="18"/>
          <w:szCs w:val="18"/>
          <w:rtl w:val="0"/>
          <w:lang w:val="en-US"/>
        </w:rPr>
        <w:t>č</w:t>
      </w:r>
      <w:r>
        <w:rPr>
          <w:sz w:val="18"/>
          <w:szCs w:val="18"/>
          <w:rtl w:val="0"/>
          <w:lang w:val="en-US"/>
        </w:rPr>
        <w:t>koliv Deusser</w:t>
      </w:r>
      <w:r>
        <w:rPr>
          <w:sz w:val="18"/>
          <w:szCs w:val="18"/>
          <w:rtl w:val="0"/>
          <w:lang w:val="en-US"/>
        </w:rPr>
        <w:t>ů</w:t>
      </w:r>
      <w:r>
        <w:rPr>
          <w:sz w:val="18"/>
          <w:szCs w:val="18"/>
          <w:rtl w:val="0"/>
          <w:lang w:val="en-US"/>
        </w:rPr>
        <w:t>v kolega Peder Fredricson s</w:t>
      </w:r>
      <w:r>
        <w:rPr>
          <w:sz w:val="18"/>
          <w:szCs w:val="18"/>
          <w:rtl w:val="0"/>
          <w:lang w:val="en-US"/>
        </w:rPr>
        <w:t> </w:t>
      </w:r>
      <w:r>
        <w:rPr>
          <w:sz w:val="18"/>
          <w:szCs w:val="18"/>
          <w:rtl w:val="0"/>
          <w:lang w:val="en-US"/>
        </w:rPr>
        <w:t>valachem H&amp;M Christian K</w:t>
      </w:r>
      <w:r>
        <w:rPr>
          <w:sz w:val="18"/>
          <w:szCs w:val="18"/>
          <w:rtl w:val="0"/>
          <w:lang w:val="en-US"/>
        </w:rPr>
        <w:t> </w:t>
      </w:r>
      <w:r>
        <w:rPr>
          <w:sz w:val="18"/>
          <w:szCs w:val="18"/>
          <w:rtl w:val="0"/>
          <w:lang w:val="en-US"/>
        </w:rPr>
        <w:t>p</w:t>
      </w:r>
      <w:r>
        <w:rPr>
          <w:sz w:val="18"/>
          <w:szCs w:val="18"/>
          <w:rtl w:val="0"/>
          <w:lang w:val="en-US"/>
        </w:rPr>
        <w:t>ř</w:t>
      </w:r>
      <w:r>
        <w:rPr>
          <w:sz w:val="18"/>
          <w:szCs w:val="18"/>
          <w:rtl w:val="0"/>
          <w:lang w:val="en-US"/>
        </w:rPr>
        <w:t>edvedl jeden z</w:t>
      </w:r>
      <w:r>
        <w:rPr>
          <w:sz w:val="18"/>
          <w:szCs w:val="18"/>
          <w:rtl w:val="0"/>
          <w:lang w:val="en-US"/>
        </w:rPr>
        <w:t> </w:t>
      </w:r>
      <w:r>
        <w:rPr>
          <w:sz w:val="18"/>
          <w:szCs w:val="18"/>
          <w:rtl w:val="0"/>
          <w:lang w:val="en-US"/>
        </w:rPr>
        <w:t>nejlep</w:t>
      </w:r>
      <w:r>
        <w:rPr>
          <w:sz w:val="18"/>
          <w:szCs w:val="18"/>
          <w:rtl w:val="0"/>
          <w:lang w:val="en-US"/>
        </w:rPr>
        <w:t>ší</w:t>
      </w:r>
      <w:r>
        <w:rPr>
          <w:sz w:val="18"/>
          <w:szCs w:val="18"/>
          <w:rtl w:val="0"/>
          <w:lang w:val="en-US"/>
        </w:rPr>
        <w:t>ch individu</w:t>
      </w:r>
      <w:r>
        <w:rPr>
          <w:sz w:val="18"/>
          <w:szCs w:val="18"/>
          <w:rtl w:val="0"/>
          <w:lang w:val="en-US"/>
        </w:rPr>
        <w:t>á</w:t>
      </w:r>
      <w:r>
        <w:rPr>
          <w:sz w:val="18"/>
          <w:szCs w:val="18"/>
          <w:rtl w:val="0"/>
          <w:lang w:val="en-US"/>
        </w:rPr>
        <w:t>ln</w:t>
      </w:r>
      <w:r>
        <w:rPr>
          <w:sz w:val="18"/>
          <w:szCs w:val="18"/>
          <w:rtl w:val="0"/>
          <w:lang w:val="en-US"/>
        </w:rPr>
        <w:t>í</w:t>
      </w:r>
      <w:r>
        <w:rPr>
          <w:sz w:val="18"/>
          <w:szCs w:val="18"/>
          <w:rtl w:val="0"/>
          <w:lang w:val="en-US"/>
        </w:rPr>
        <w:t>ch v</w:t>
      </w:r>
      <w:r>
        <w:rPr>
          <w:sz w:val="18"/>
          <w:szCs w:val="18"/>
          <w:rtl w:val="0"/>
          <w:lang w:val="en-US"/>
        </w:rPr>
        <w:t>ý</w:t>
      </w:r>
      <w:r>
        <w:rPr>
          <w:sz w:val="18"/>
          <w:szCs w:val="18"/>
          <w:rtl w:val="0"/>
          <w:lang w:val="en-US"/>
        </w:rPr>
        <w:t>kon</w:t>
      </w:r>
      <w:r>
        <w:rPr>
          <w:sz w:val="18"/>
          <w:szCs w:val="18"/>
          <w:rtl w:val="0"/>
          <w:lang w:val="en-US"/>
        </w:rPr>
        <w:t xml:space="preserve">ů </w:t>
      </w:r>
      <w:r>
        <w:rPr>
          <w:sz w:val="18"/>
          <w:szCs w:val="18"/>
          <w:rtl w:val="0"/>
          <w:lang w:val="en-US"/>
        </w:rPr>
        <w:t>t</w:t>
      </w:r>
      <w:r>
        <w:rPr>
          <w:sz w:val="18"/>
          <w:szCs w:val="18"/>
          <w:rtl w:val="0"/>
          <w:lang w:val="en-US"/>
        </w:rPr>
        <w:t>é</w:t>
      </w:r>
      <w:r>
        <w:rPr>
          <w:sz w:val="18"/>
          <w:szCs w:val="18"/>
          <w:rtl w:val="0"/>
          <w:lang w:val="en-US"/>
        </w:rPr>
        <w:t>to sout</w:t>
      </w:r>
      <w:r>
        <w:rPr>
          <w:sz w:val="18"/>
          <w:szCs w:val="18"/>
          <w:rtl w:val="0"/>
          <w:lang w:val="en-US"/>
        </w:rPr>
        <w:t>ěž</w:t>
      </w:r>
      <w:r>
        <w:rPr>
          <w:sz w:val="18"/>
          <w:szCs w:val="18"/>
          <w:rtl w:val="0"/>
          <w:lang w:val="en-US"/>
        </w:rPr>
        <w:t>e. Celkov</w:t>
      </w:r>
      <w:r>
        <w:rPr>
          <w:sz w:val="18"/>
          <w:szCs w:val="18"/>
          <w:rtl w:val="0"/>
          <w:lang w:val="en-US"/>
        </w:rPr>
        <w:t>ý</w:t>
      </w:r>
      <w:r>
        <w:rPr>
          <w:sz w:val="18"/>
          <w:szCs w:val="18"/>
          <w:rtl w:val="0"/>
          <w:lang w:val="en-US"/>
        </w:rPr>
        <w:t>ch 9 bod</w:t>
      </w:r>
      <w:r>
        <w:rPr>
          <w:sz w:val="18"/>
          <w:szCs w:val="18"/>
          <w:rtl w:val="0"/>
          <w:lang w:val="en-US"/>
        </w:rPr>
        <w:t xml:space="preserve">ů </w:t>
      </w:r>
      <w:r>
        <w:rPr>
          <w:sz w:val="18"/>
          <w:szCs w:val="18"/>
          <w:rtl w:val="0"/>
          <w:lang w:val="en-US"/>
        </w:rPr>
        <w:t>je za</w:t>
      </w:r>
      <w:r>
        <w:rPr>
          <w:sz w:val="18"/>
          <w:szCs w:val="18"/>
          <w:rtl w:val="0"/>
          <w:lang w:val="en-US"/>
        </w:rPr>
        <w:t>ř</w:t>
      </w:r>
      <w:r>
        <w:rPr>
          <w:sz w:val="18"/>
          <w:szCs w:val="18"/>
          <w:rtl w:val="0"/>
          <w:lang w:val="en-US"/>
        </w:rPr>
        <w:t>adilo a</w:t>
      </w:r>
      <w:r>
        <w:rPr>
          <w:sz w:val="18"/>
          <w:szCs w:val="18"/>
          <w:rtl w:val="0"/>
          <w:lang w:val="en-US"/>
        </w:rPr>
        <w:t xml:space="preserve">ž </w:t>
      </w:r>
      <w:r>
        <w:rPr>
          <w:sz w:val="18"/>
          <w:szCs w:val="18"/>
          <w:rtl w:val="0"/>
          <w:lang w:val="en-US"/>
        </w:rPr>
        <w:t xml:space="preserve">za Berlin Eagles. </w:t>
      </w:r>
    </w:p>
    <w:p>
      <w:pPr>
        <w:pStyle w:val="Normal.0"/>
        <w:spacing w:line="240" w:lineRule="auto"/>
        <w:rPr>
          <w:sz w:val="18"/>
          <w:szCs w:val="18"/>
        </w:rPr>
      </w:pPr>
    </w:p>
    <w:p>
      <w:pPr>
        <w:pStyle w:val="Normal.0"/>
        <w:spacing w:line="240" w:lineRule="auto"/>
        <w:rPr>
          <w:sz w:val="18"/>
          <w:szCs w:val="18"/>
        </w:rPr>
      </w:pPr>
      <w:r>
        <w:rPr>
          <w:sz w:val="18"/>
          <w:szCs w:val="18"/>
          <w:rtl w:val="0"/>
          <w:lang w:val="en-US"/>
        </w:rPr>
        <w:t xml:space="preserve">Na </w:t>
      </w:r>
      <w:r>
        <w:rPr>
          <w:sz w:val="18"/>
          <w:szCs w:val="18"/>
          <w:rtl w:val="0"/>
          <w:lang w:val="en-US"/>
        </w:rPr>
        <w:t>ř</w:t>
      </w:r>
      <w:r>
        <w:rPr>
          <w:sz w:val="18"/>
          <w:szCs w:val="18"/>
          <w:rtl w:val="0"/>
          <w:lang w:val="en-US"/>
        </w:rPr>
        <w:t>adu p</w:t>
      </w:r>
      <w:r>
        <w:rPr>
          <w:sz w:val="18"/>
          <w:szCs w:val="18"/>
          <w:rtl w:val="0"/>
          <w:lang w:val="en-US"/>
        </w:rPr>
        <w:t>ř</w:t>
      </w:r>
      <w:r>
        <w:rPr>
          <w:sz w:val="18"/>
          <w:szCs w:val="18"/>
          <w:rtl w:val="0"/>
          <w:lang w:val="en-US"/>
        </w:rPr>
        <w:t>i</w:t>
      </w:r>
      <w:r>
        <w:rPr>
          <w:sz w:val="18"/>
          <w:szCs w:val="18"/>
          <w:rtl w:val="0"/>
          <w:lang w:val="en-US"/>
        </w:rPr>
        <w:t>š</w:t>
      </w:r>
      <w:r>
        <w:rPr>
          <w:sz w:val="18"/>
          <w:szCs w:val="18"/>
          <w:rtl w:val="0"/>
          <w:lang w:val="en-US"/>
        </w:rPr>
        <w:t>li Prague Lions, z</w:t>
      </w:r>
      <w:r>
        <w:rPr>
          <w:sz w:val="18"/>
          <w:szCs w:val="18"/>
          <w:rtl w:val="0"/>
          <w:lang w:val="en-US"/>
        </w:rPr>
        <w:t> </w:t>
      </w:r>
      <w:r>
        <w:rPr>
          <w:sz w:val="18"/>
          <w:szCs w:val="18"/>
          <w:rtl w:val="0"/>
          <w:lang w:val="en-US"/>
        </w:rPr>
        <w:t>nich</w:t>
      </w:r>
      <w:r>
        <w:rPr>
          <w:sz w:val="18"/>
          <w:szCs w:val="18"/>
          <w:rtl w:val="0"/>
          <w:lang w:val="en-US"/>
        </w:rPr>
        <w:t xml:space="preserve">ž </w:t>
      </w:r>
      <w:r>
        <w:rPr>
          <w:sz w:val="18"/>
          <w:szCs w:val="18"/>
          <w:rtl w:val="0"/>
          <w:lang w:val="en-US"/>
        </w:rPr>
        <w:t xml:space="preserve">nejprve odstartovala </w:t>
      </w:r>
      <w:r>
        <w:rPr>
          <w:b w:val="1"/>
          <w:bCs w:val="1"/>
          <w:sz w:val="18"/>
          <w:szCs w:val="18"/>
          <w:rtl w:val="0"/>
          <w:lang w:val="en-US"/>
        </w:rPr>
        <w:t>Anna Kellnerov</w:t>
      </w:r>
      <w:r>
        <w:rPr>
          <w:b w:val="1"/>
          <w:bCs w:val="1"/>
          <w:sz w:val="18"/>
          <w:szCs w:val="18"/>
          <w:rtl w:val="0"/>
          <w:lang w:val="en-US"/>
        </w:rPr>
        <w:t>á</w:t>
      </w:r>
      <w:r>
        <w:rPr>
          <w:sz w:val="18"/>
          <w:szCs w:val="18"/>
          <w:rtl w:val="0"/>
          <w:lang w:val="en-US"/>
        </w:rPr>
        <w:t xml:space="preserve"> s</w:t>
      </w:r>
      <w:r>
        <w:rPr>
          <w:sz w:val="18"/>
          <w:szCs w:val="18"/>
          <w:rtl w:val="0"/>
          <w:lang w:val="en-US"/>
        </w:rPr>
        <w:t> </w:t>
      </w:r>
      <w:r>
        <w:rPr>
          <w:sz w:val="18"/>
          <w:szCs w:val="18"/>
          <w:rtl w:val="0"/>
          <w:lang w:val="en-US"/>
        </w:rPr>
        <w:t xml:space="preserve">klisnou Catch Me If You Can OLD. Na bezchybnou </w:t>
      </w:r>
      <w:r>
        <w:rPr>
          <w:sz w:val="18"/>
          <w:szCs w:val="18"/>
          <w:rtl w:val="0"/>
          <w:lang w:val="en-US"/>
        </w:rPr>
        <w:t>č</w:t>
      </w:r>
      <w:r>
        <w:rPr>
          <w:sz w:val="18"/>
          <w:szCs w:val="18"/>
          <w:rtl w:val="0"/>
          <w:lang w:val="en-US"/>
        </w:rPr>
        <w:t>tvrte</w:t>
      </w:r>
      <w:r>
        <w:rPr>
          <w:sz w:val="18"/>
          <w:szCs w:val="18"/>
          <w:rtl w:val="0"/>
          <w:lang w:val="en-US"/>
        </w:rPr>
        <w:t>č</w:t>
      </w:r>
      <w:r>
        <w:rPr>
          <w:sz w:val="18"/>
          <w:szCs w:val="18"/>
          <w:rtl w:val="0"/>
          <w:lang w:val="en-US"/>
        </w:rPr>
        <w:t>n</w:t>
      </w:r>
      <w:r>
        <w:rPr>
          <w:sz w:val="18"/>
          <w:szCs w:val="18"/>
          <w:rtl w:val="0"/>
          <w:lang w:val="en-US"/>
        </w:rPr>
        <w:t xml:space="preserve">í </w:t>
      </w:r>
      <w:r>
        <w:rPr>
          <w:sz w:val="18"/>
          <w:szCs w:val="18"/>
          <w:rtl w:val="0"/>
          <w:lang w:val="en-US"/>
        </w:rPr>
        <w:t>j</w:t>
      </w:r>
      <w:r>
        <w:rPr>
          <w:sz w:val="18"/>
          <w:szCs w:val="18"/>
          <w:rtl w:val="0"/>
          <w:lang w:val="en-US"/>
        </w:rPr>
        <w:t>í</w:t>
      </w:r>
      <w:r>
        <w:rPr>
          <w:sz w:val="18"/>
          <w:szCs w:val="18"/>
          <w:rtl w:val="0"/>
          <w:lang w:val="en-US"/>
        </w:rPr>
        <w:t>zdu v</w:t>
      </w:r>
      <w:r>
        <w:rPr>
          <w:sz w:val="18"/>
          <w:szCs w:val="18"/>
          <w:rtl w:val="0"/>
          <w:lang w:val="en-US"/>
        </w:rPr>
        <w:t>š</w:t>
      </w:r>
      <w:r>
        <w:rPr>
          <w:sz w:val="18"/>
          <w:szCs w:val="18"/>
          <w:rtl w:val="0"/>
          <w:lang w:val="en-US"/>
        </w:rPr>
        <w:t>ak tentokr</w:t>
      </w:r>
      <w:r>
        <w:rPr>
          <w:sz w:val="18"/>
          <w:szCs w:val="18"/>
          <w:rtl w:val="0"/>
          <w:lang w:val="en-US"/>
        </w:rPr>
        <w:t>á</w:t>
      </w:r>
      <w:r>
        <w:rPr>
          <w:sz w:val="18"/>
          <w:szCs w:val="18"/>
          <w:rtl w:val="0"/>
          <w:lang w:val="en-US"/>
        </w:rPr>
        <w:t>t nenav</w:t>
      </w:r>
      <w:r>
        <w:rPr>
          <w:sz w:val="18"/>
          <w:szCs w:val="18"/>
          <w:rtl w:val="0"/>
          <w:lang w:val="en-US"/>
        </w:rPr>
        <w:t>á</w:t>
      </w:r>
      <w:r>
        <w:rPr>
          <w:sz w:val="18"/>
          <w:szCs w:val="18"/>
          <w:rtl w:val="0"/>
          <w:lang w:val="en-US"/>
        </w:rPr>
        <w:t>zala. Prvn</w:t>
      </w:r>
      <w:r>
        <w:rPr>
          <w:sz w:val="18"/>
          <w:szCs w:val="18"/>
          <w:rtl w:val="0"/>
          <w:lang w:val="en-US"/>
        </w:rPr>
        <w:t xml:space="preserve">í </w:t>
      </w:r>
      <w:r>
        <w:rPr>
          <w:sz w:val="18"/>
          <w:szCs w:val="18"/>
          <w:rtl w:val="0"/>
          <w:lang w:val="en-US"/>
        </w:rPr>
        <w:t>chyba p</w:t>
      </w:r>
      <w:r>
        <w:rPr>
          <w:sz w:val="18"/>
          <w:szCs w:val="18"/>
          <w:rtl w:val="0"/>
          <w:lang w:val="en-US"/>
        </w:rPr>
        <w:t>ř</w:t>
      </w:r>
      <w:r>
        <w:rPr>
          <w:sz w:val="18"/>
          <w:szCs w:val="18"/>
          <w:rtl w:val="0"/>
          <w:lang w:val="en-US"/>
        </w:rPr>
        <w:t>i</w:t>
      </w:r>
      <w:r>
        <w:rPr>
          <w:sz w:val="18"/>
          <w:szCs w:val="18"/>
          <w:rtl w:val="0"/>
          <w:lang w:val="en-US"/>
        </w:rPr>
        <w:t>š</w:t>
      </w:r>
      <w:r>
        <w:rPr>
          <w:sz w:val="18"/>
          <w:szCs w:val="18"/>
          <w:rtl w:val="0"/>
          <w:lang w:val="en-US"/>
        </w:rPr>
        <w:t>la na druh</w:t>
      </w:r>
      <w:r>
        <w:rPr>
          <w:sz w:val="18"/>
          <w:szCs w:val="18"/>
          <w:rtl w:val="0"/>
          <w:lang w:val="en-US"/>
        </w:rPr>
        <w:t>é</w:t>
      </w:r>
      <w:r>
        <w:rPr>
          <w:sz w:val="18"/>
          <w:szCs w:val="18"/>
          <w:rtl w:val="0"/>
          <w:lang w:val="en-US"/>
        </w:rPr>
        <w:t>m skoku dvojkombinace s</w:t>
      </w:r>
      <w:r>
        <w:rPr>
          <w:sz w:val="18"/>
          <w:szCs w:val="18"/>
          <w:rtl w:val="0"/>
          <w:lang w:val="en-US"/>
        </w:rPr>
        <w:t> čí</w:t>
      </w:r>
      <w:r>
        <w:rPr>
          <w:sz w:val="18"/>
          <w:szCs w:val="18"/>
          <w:rtl w:val="0"/>
          <w:lang w:val="en-US"/>
        </w:rPr>
        <w:t>slem 3 a pot</w:t>
      </w:r>
      <w:r>
        <w:rPr>
          <w:sz w:val="18"/>
          <w:szCs w:val="18"/>
          <w:rtl w:val="0"/>
          <w:lang w:val="en-US"/>
        </w:rPr>
        <w:t xml:space="preserve">é </w:t>
      </w:r>
      <w:r>
        <w:rPr>
          <w:sz w:val="18"/>
          <w:szCs w:val="18"/>
          <w:rtl w:val="0"/>
          <w:lang w:val="en-US"/>
        </w:rPr>
        <w:t>je</w:t>
      </w:r>
      <w:r>
        <w:rPr>
          <w:sz w:val="18"/>
          <w:szCs w:val="18"/>
          <w:rtl w:val="0"/>
          <w:lang w:val="en-US"/>
        </w:rPr>
        <w:t>š</w:t>
      </w:r>
      <w:r>
        <w:rPr>
          <w:sz w:val="18"/>
          <w:szCs w:val="18"/>
          <w:rtl w:val="0"/>
          <w:lang w:val="en-US"/>
        </w:rPr>
        <w:t>t</w:t>
      </w:r>
      <w:r>
        <w:rPr>
          <w:sz w:val="18"/>
          <w:szCs w:val="18"/>
          <w:rtl w:val="0"/>
          <w:lang w:val="en-US"/>
        </w:rPr>
        <w:t xml:space="preserve">ě </w:t>
      </w:r>
      <w:r>
        <w:rPr>
          <w:sz w:val="18"/>
          <w:szCs w:val="18"/>
          <w:rtl w:val="0"/>
          <w:lang w:val="en-US"/>
        </w:rPr>
        <w:t xml:space="preserve">na oxeru </w:t>
      </w:r>
      <w:r>
        <w:rPr>
          <w:sz w:val="18"/>
          <w:szCs w:val="18"/>
          <w:rtl w:val="0"/>
          <w:lang w:val="en-US"/>
        </w:rPr>
        <w:t>čí</w:t>
      </w:r>
      <w:r>
        <w:rPr>
          <w:sz w:val="18"/>
          <w:szCs w:val="18"/>
          <w:rtl w:val="0"/>
          <w:lang w:val="en-US"/>
        </w:rPr>
        <w:t>slo 7, kter</w:t>
      </w:r>
      <w:r>
        <w:rPr>
          <w:sz w:val="18"/>
          <w:szCs w:val="18"/>
          <w:rtl w:val="0"/>
          <w:lang w:val="en-US"/>
        </w:rPr>
        <w:t xml:space="preserve">ý </w:t>
      </w:r>
      <w:r>
        <w:rPr>
          <w:sz w:val="18"/>
          <w:szCs w:val="18"/>
          <w:rtl w:val="0"/>
          <w:lang w:val="en-US"/>
        </w:rPr>
        <w:t>n</w:t>
      </w:r>
      <w:r>
        <w:rPr>
          <w:sz w:val="18"/>
          <w:szCs w:val="18"/>
          <w:rtl w:val="0"/>
          <w:lang w:val="en-US"/>
        </w:rPr>
        <w:t>á</w:t>
      </w:r>
      <w:r>
        <w:rPr>
          <w:sz w:val="18"/>
          <w:szCs w:val="18"/>
          <w:rtl w:val="0"/>
          <w:lang w:val="en-US"/>
        </w:rPr>
        <w:t>sledoval v</w:t>
      </w:r>
      <w:r>
        <w:rPr>
          <w:sz w:val="18"/>
          <w:szCs w:val="18"/>
          <w:rtl w:val="0"/>
          <w:lang w:val="en-US"/>
        </w:rPr>
        <w:t> </w:t>
      </w:r>
      <w:r>
        <w:rPr>
          <w:sz w:val="18"/>
          <w:szCs w:val="18"/>
          <w:rtl w:val="0"/>
          <w:lang w:val="en-US"/>
        </w:rPr>
        <w:t>distanci po n</w:t>
      </w:r>
      <w:r>
        <w:rPr>
          <w:sz w:val="18"/>
          <w:szCs w:val="18"/>
          <w:rtl w:val="0"/>
          <w:lang w:val="en-US"/>
        </w:rPr>
        <w:t>á</w:t>
      </w:r>
      <w:r>
        <w:rPr>
          <w:sz w:val="18"/>
          <w:szCs w:val="18"/>
          <w:rtl w:val="0"/>
          <w:lang w:val="en-US"/>
        </w:rPr>
        <w:t>ro</w:t>
      </w:r>
      <w:r>
        <w:rPr>
          <w:sz w:val="18"/>
          <w:szCs w:val="18"/>
          <w:rtl w:val="0"/>
          <w:lang w:val="en-US"/>
        </w:rPr>
        <w:t>č</w:t>
      </w:r>
      <w:r>
        <w:rPr>
          <w:sz w:val="18"/>
          <w:szCs w:val="18"/>
          <w:rtl w:val="0"/>
          <w:lang w:val="en-US"/>
        </w:rPr>
        <w:t>n</w:t>
      </w:r>
      <w:r>
        <w:rPr>
          <w:sz w:val="18"/>
          <w:szCs w:val="18"/>
          <w:rtl w:val="0"/>
          <w:lang w:val="en-US"/>
        </w:rPr>
        <w:t>é</w:t>
      </w:r>
      <w:r>
        <w:rPr>
          <w:sz w:val="18"/>
          <w:szCs w:val="18"/>
          <w:rtl w:val="0"/>
          <w:lang w:val="en-US"/>
        </w:rPr>
        <w:t xml:space="preserve">m trojskoku. </w:t>
      </w:r>
      <w:r>
        <w:rPr>
          <w:b w:val="1"/>
          <w:bCs w:val="1"/>
          <w:sz w:val="18"/>
          <w:szCs w:val="18"/>
          <w:rtl w:val="0"/>
          <w:lang w:val="en-US"/>
        </w:rPr>
        <w:t>Niels Bruynseels</w:t>
      </w:r>
      <w:r>
        <w:rPr>
          <w:sz w:val="18"/>
          <w:szCs w:val="18"/>
          <w:rtl w:val="0"/>
          <w:lang w:val="en-US"/>
        </w:rPr>
        <w:t xml:space="preserve"> s</w:t>
      </w:r>
      <w:r>
        <w:rPr>
          <w:sz w:val="18"/>
          <w:szCs w:val="18"/>
          <w:rtl w:val="0"/>
          <w:lang w:val="en-US"/>
        </w:rPr>
        <w:t> </w:t>
      </w:r>
      <w:r>
        <w:rPr>
          <w:sz w:val="18"/>
          <w:szCs w:val="18"/>
          <w:rtl w:val="0"/>
          <w:lang w:val="en-US"/>
        </w:rPr>
        <w:t>klisnou Gancia de Muze p</w:t>
      </w:r>
      <w:r>
        <w:rPr>
          <w:sz w:val="18"/>
          <w:szCs w:val="18"/>
          <w:rtl w:val="0"/>
          <w:lang w:val="en-US"/>
        </w:rPr>
        <w:t>ř</w:t>
      </w:r>
      <w:r>
        <w:rPr>
          <w:sz w:val="18"/>
          <w:szCs w:val="18"/>
          <w:rtl w:val="0"/>
          <w:lang w:val="en-US"/>
        </w:rPr>
        <w:t>edvedl precizn</w:t>
      </w:r>
      <w:r>
        <w:rPr>
          <w:sz w:val="18"/>
          <w:szCs w:val="18"/>
          <w:rtl w:val="0"/>
          <w:lang w:val="en-US"/>
        </w:rPr>
        <w:t xml:space="preserve">í </w:t>
      </w:r>
      <w:r>
        <w:rPr>
          <w:sz w:val="18"/>
          <w:szCs w:val="18"/>
          <w:rtl w:val="0"/>
          <w:lang w:val="en-US"/>
        </w:rPr>
        <w:t>j</w:t>
      </w:r>
      <w:r>
        <w:rPr>
          <w:sz w:val="18"/>
          <w:szCs w:val="18"/>
          <w:rtl w:val="0"/>
          <w:lang w:val="en-US"/>
        </w:rPr>
        <w:t>í</w:t>
      </w:r>
      <w:r>
        <w:rPr>
          <w:sz w:val="18"/>
          <w:szCs w:val="18"/>
          <w:rtl w:val="0"/>
          <w:lang w:val="en-US"/>
        </w:rPr>
        <w:t>zdu a kone</w:t>
      </w:r>
      <w:r>
        <w:rPr>
          <w:sz w:val="18"/>
          <w:szCs w:val="18"/>
          <w:rtl w:val="0"/>
          <w:lang w:val="en-US"/>
        </w:rPr>
        <w:t>č</w:t>
      </w:r>
      <w:r>
        <w:rPr>
          <w:sz w:val="18"/>
          <w:szCs w:val="18"/>
          <w:rtl w:val="0"/>
          <w:lang w:val="en-US"/>
        </w:rPr>
        <w:t>n</w:t>
      </w:r>
      <w:r>
        <w:rPr>
          <w:sz w:val="18"/>
          <w:szCs w:val="18"/>
          <w:rtl w:val="0"/>
          <w:lang w:val="en-US"/>
        </w:rPr>
        <w:t xml:space="preserve">ý </w:t>
      </w:r>
      <w:r>
        <w:rPr>
          <w:sz w:val="18"/>
          <w:szCs w:val="18"/>
          <w:rtl w:val="0"/>
          <w:lang w:val="en-US"/>
        </w:rPr>
        <w:t>v</w:t>
      </w:r>
      <w:r>
        <w:rPr>
          <w:sz w:val="18"/>
          <w:szCs w:val="18"/>
          <w:rtl w:val="0"/>
          <w:lang w:val="en-US"/>
        </w:rPr>
        <w:t>ý</w:t>
      </w:r>
      <w:r>
        <w:rPr>
          <w:sz w:val="18"/>
          <w:szCs w:val="18"/>
          <w:rtl w:val="0"/>
          <w:lang w:val="en-US"/>
        </w:rPr>
        <w:t>sledek Pra</w:t>
      </w:r>
      <w:r>
        <w:rPr>
          <w:sz w:val="18"/>
          <w:szCs w:val="18"/>
          <w:rtl w:val="0"/>
          <w:lang w:val="en-US"/>
        </w:rPr>
        <w:t>ž</w:t>
      </w:r>
      <w:r>
        <w:rPr>
          <w:sz w:val="18"/>
          <w:szCs w:val="18"/>
          <w:rtl w:val="0"/>
          <w:lang w:val="en-US"/>
        </w:rPr>
        <w:t>sk</w:t>
      </w:r>
      <w:r>
        <w:rPr>
          <w:sz w:val="18"/>
          <w:szCs w:val="18"/>
          <w:rtl w:val="0"/>
          <w:lang w:val="en-US"/>
        </w:rPr>
        <w:t>ý</w:t>
      </w:r>
      <w:r>
        <w:rPr>
          <w:sz w:val="18"/>
          <w:szCs w:val="18"/>
          <w:rtl w:val="0"/>
          <w:lang w:val="en-US"/>
        </w:rPr>
        <w:t>ch lv</w:t>
      </w:r>
      <w:r>
        <w:rPr>
          <w:sz w:val="18"/>
          <w:szCs w:val="18"/>
          <w:rtl w:val="0"/>
          <w:lang w:val="en-US"/>
        </w:rPr>
        <w:t xml:space="preserve">ů </w:t>
      </w:r>
      <w:r>
        <w:rPr>
          <w:sz w:val="18"/>
          <w:szCs w:val="18"/>
          <w:rtl w:val="0"/>
          <w:lang w:val="en-US"/>
        </w:rPr>
        <w:t>byl v</w:t>
      </w:r>
      <w:r>
        <w:rPr>
          <w:sz w:val="18"/>
          <w:szCs w:val="18"/>
          <w:rtl w:val="0"/>
          <w:lang w:val="en-US"/>
        </w:rPr>
        <w:t> </w:t>
      </w:r>
      <w:r>
        <w:rPr>
          <w:sz w:val="18"/>
          <w:szCs w:val="18"/>
          <w:rtl w:val="0"/>
          <w:lang w:val="en-US"/>
        </w:rPr>
        <w:t>sou</w:t>
      </w:r>
      <w:r>
        <w:rPr>
          <w:sz w:val="18"/>
          <w:szCs w:val="18"/>
          <w:rtl w:val="0"/>
          <w:lang w:val="en-US"/>
        </w:rPr>
        <w:t>č</w:t>
      </w:r>
      <w:r>
        <w:rPr>
          <w:sz w:val="18"/>
          <w:szCs w:val="18"/>
          <w:rtl w:val="0"/>
          <w:lang w:val="en-US"/>
        </w:rPr>
        <w:t>tu za ob</w:t>
      </w:r>
      <w:r>
        <w:rPr>
          <w:sz w:val="18"/>
          <w:szCs w:val="18"/>
          <w:rtl w:val="0"/>
          <w:lang w:val="en-US"/>
        </w:rPr>
        <w:t xml:space="preserve">ě </w:t>
      </w:r>
      <w:r>
        <w:rPr>
          <w:sz w:val="18"/>
          <w:szCs w:val="18"/>
          <w:rtl w:val="0"/>
          <w:lang w:val="en-US"/>
        </w:rPr>
        <w:t>kola 13 trestn</w:t>
      </w:r>
      <w:r>
        <w:rPr>
          <w:sz w:val="18"/>
          <w:szCs w:val="18"/>
          <w:rtl w:val="0"/>
          <w:lang w:val="en-US"/>
        </w:rPr>
        <w:t>ý</w:t>
      </w:r>
      <w:r>
        <w:rPr>
          <w:sz w:val="18"/>
          <w:szCs w:val="18"/>
          <w:rtl w:val="0"/>
          <w:lang w:val="en-US"/>
        </w:rPr>
        <w:t>ch bod</w:t>
      </w:r>
      <w:r>
        <w:rPr>
          <w:sz w:val="18"/>
          <w:szCs w:val="18"/>
          <w:rtl w:val="0"/>
          <w:lang w:val="en-US"/>
        </w:rPr>
        <w:t>ů</w:t>
      </w:r>
      <w:r>
        <w:rPr>
          <w:sz w:val="18"/>
          <w:szCs w:val="18"/>
          <w:rtl w:val="0"/>
          <w:lang w:val="en-US"/>
        </w:rPr>
        <w:t xml:space="preserve">. </w:t>
      </w:r>
    </w:p>
    <w:p>
      <w:pPr>
        <w:pStyle w:val="Normal.0"/>
        <w:spacing w:line="240" w:lineRule="auto"/>
        <w:rPr>
          <w:sz w:val="18"/>
          <w:szCs w:val="18"/>
        </w:rPr>
      </w:pPr>
    </w:p>
    <w:p>
      <w:pPr>
        <w:pStyle w:val="Normal.0"/>
        <w:spacing w:line="240" w:lineRule="auto"/>
        <w:rPr>
          <w:sz w:val="18"/>
          <w:szCs w:val="18"/>
        </w:rPr>
      </w:pPr>
      <w:r>
        <w:rPr>
          <w:sz w:val="18"/>
          <w:szCs w:val="18"/>
          <w:rtl w:val="0"/>
          <w:lang w:val="en-US"/>
        </w:rPr>
        <w:t>Ani vedouc</w:t>
      </w:r>
      <w:r>
        <w:rPr>
          <w:sz w:val="18"/>
          <w:szCs w:val="18"/>
          <w:rtl w:val="0"/>
          <w:lang w:val="en-US"/>
        </w:rPr>
        <w:t xml:space="preserve">í </w:t>
      </w:r>
      <w:r>
        <w:rPr>
          <w:sz w:val="18"/>
          <w:szCs w:val="18"/>
          <w:rtl w:val="0"/>
          <w:lang w:val="en-US"/>
        </w:rPr>
        <w:t>St Tropez Pirates se nevyhnuli penalizaci, kdy</w:t>
      </w:r>
      <w:r>
        <w:rPr>
          <w:sz w:val="18"/>
          <w:szCs w:val="18"/>
          <w:rtl w:val="0"/>
          <w:lang w:val="en-US"/>
        </w:rPr>
        <w:t xml:space="preserve">ž </w:t>
      </w:r>
      <w:r>
        <w:rPr>
          <w:sz w:val="18"/>
          <w:szCs w:val="18"/>
          <w:rtl w:val="0"/>
          <w:lang w:val="en-US"/>
        </w:rPr>
        <w:t>Athina Onassis</w:t>
      </w:r>
      <w:r>
        <w:rPr>
          <w:sz w:val="18"/>
          <w:szCs w:val="18"/>
          <w:rtl w:val="0"/>
        </w:rPr>
        <w:t>ov</w:t>
      </w:r>
      <w:r>
        <w:rPr>
          <w:sz w:val="18"/>
          <w:szCs w:val="18"/>
          <w:rtl w:val="0"/>
        </w:rPr>
        <w:t>á</w:t>
      </w:r>
      <w:r>
        <w:rPr>
          <w:sz w:val="18"/>
          <w:szCs w:val="18"/>
          <w:rtl w:val="0"/>
          <w:lang w:val="en-US"/>
        </w:rPr>
        <w:t xml:space="preserve"> s</w:t>
      </w:r>
      <w:r>
        <w:rPr>
          <w:sz w:val="18"/>
          <w:szCs w:val="18"/>
          <w:rtl w:val="0"/>
          <w:lang w:val="en-US"/>
        </w:rPr>
        <w:t> </w:t>
      </w:r>
      <w:r>
        <w:rPr>
          <w:sz w:val="18"/>
          <w:szCs w:val="18"/>
          <w:rtl w:val="0"/>
          <w:lang w:val="en-US"/>
        </w:rPr>
        <w:t>MHS Going Global jednou chybovala. Jej</w:t>
      </w:r>
      <w:r>
        <w:rPr>
          <w:sz w:val="18"/>
          <w:szCs w:val="18"/>
          <w:rtl w:val="0"/>
          <w:lang w:val="en-US"/>
        </w:rPr>
        <w:t xml:space="preserve">í </w:t>
      </w:r>
      <w:r>
        <w:rPr>
          <w:sz w:val="18"/>
          <w:szCs w:val="18"/>
          <w:rtl w:val="0"/>
          <w:lang w:val="en-US"/>
        </w:rPr>
        <w:t>kolega Pietere Devos uzav</w:t>
      </w:r>
      <w:r>
        <w:rPr>
          <w:sz w:val="18"/>
          <w:szCs w:val="18"/>
          <w:rtl w:val="0"/>
          <w:lang w:val="en-US"/>
        </w:rPr>
        <w:t>ř</w:t>
      </w:r>
      <w:r>
        <w:rPr>
          <w:sz w:val="18"/>
          <w:szCs w:val="18"/>
          <w:rtl w:val="0"/>
          <w:lang w:val="en-US"/>
        </w:rPr>
        <w:t>el celou sout</w:t>
      </w:r>
      <w:r>
        <w:rPr>
          <w:sz w:val="18"/>
          <w:szCs w:val="18"/>
          <w:rtl w:val="0"/>
          <w:lang w:val="en-US"/>
        </w:rPr>
        <w:t>ěž č</w:t>
      </w:r>
      <w:r>
        <w:rPr>
          <w:sz w:val="18"/>
          <w:szCs w:val="18"/>
          <w:rtl w:val="0"/>
          <w:lang w:val="en-US"/>
        </w:rPr>
        <w:t>istou j</w:t>
      </w:r>
      <w:r>
        <w:rPr>
          <w:sz w:val="18"/>
          <w:szCs w:val="18"/>
          <w:rtl w:val="0"/>
          <w:lang w:val="en-US"/>
        </w:rPr>
        <w:t>í</w:t>
      </w:r>
      <w:r>
        <w:rPr>
          <w:sz w:val="18"/>
          <w:szCs w:val="18"/>
          <w:rtl w:val="0"/>
          <w:lang w:val="en-US"/>
        </w:rPr>
        <w:t>zdou a Pir</w:t>
      </w:r>
      <w:r>
        <w:rPr>
          <w:sz w:val="18"/>
          <w:szCs w:val="18"/>
          <w:rtl w:val="0"/>
          <w:lang w:val="en-US"/>
        </w:rPr>
        <w:t>á</w:t>
      </w:r>
      <w:r>
        <w:rPr>
          <w:sz w:val="18"/>
          <w:szCs w:val="18"/>
          <w:rtl w:val="0"/>
          <w:lang w:val="en-US"/>
        </w:rPr>
        <w:t>ti se mohli radovat z</w:t>
      </w:r>
      <w:r>
        <w:rPr>
          <w:sz w:val="18"/>
          <w:szCs w:val="18"/>
          <w:rtl w:val="0"/>
          <w:lang w:val="en-US"/>
        </w:rPr>
        <w:t> </w:t>
      </w:r>
      <w:r>
        <w:rPr>
          <w:sz w:val="18"/>
          <w:szCs w:val="18"/>
          <w:rtl w:val="0"/>
          <w:lang w:val="en-US"/>
        </w:rPr>
        <w:t>druh</w:t>
      </w:r>
      <w:r>
        <w:rPr>
          <w:sz w:val="18"/>
          <w:szCs w:val="18"/>
          <w:rtl w:val="0"/>
          <w:lang w:val="en-US"/>
        </w:rPr>
        <w:t>é</w:t>
      </w:r>
      <w:r>
        <w:rPr>
          <w:sz w:val="18"/>
          <w:szCs w:val="18"/>
          <w:rtl w:val="0"/>
          <w:lang w:val="en-US"/>
        </w:rPr>
        <w:t>ho m</w:t>
      </w:r>
      <w:r>
        <w:rPr>
          <w:sz w:val="18"/>
          <w:szCs w:val="18"/>
          <w:rtl w:val="0"/>
          <w:lang w:val="en-US"/>
        </w:rPr>
        <w:t>í</w:t>
      </w:r>
      <w:r>
        <w:rPr>
          <w:sz w:val="18"/>
          <w:szCs w:val="18"/>
          <w:rtl w:val="0"/>
          <w:lang w:val="en-US"/>
        </w:rPr>
        <w:t>sta za Miami Celtics. Bronz si z</w:t>
      </w:r>
      <w:r>
        <w:rPr>
          <w:sz w:val="18"/>
          <w:szCs w:val="18"/>
          <w:rtl w:val="0"/>
          <w:lang w:val="en-US"/>
        </w:rPr>
        <w:t> </w:t>
      </w:r>
      <w:r>
        <w:rPr>
          <w:sz w:val="18"/>
          <w:szCs w:val="18"/>
          <w:rtl w:val="0"/>
          <w:lang w:val="en-US"/>
        </w:rPr>
        <w:t xml:space="preserve">Miami Beach vezou Berlin Eagles, </w:t>
      </w:r>
      <w:r>
        <w:rPr>
          <w:sz w:val="18"/>
          <w:szCs w:val="18"/>
          <w:rtl w:val="0"/>
          <w:lang w:val="en-US"/>
        </w:rPr>
        <w:t>č</w:t>
      </w:r>
      <w:r>
        <w:rPr>
          <w:sz w:val="18"/>
          <w:szCs w:val="18"/>
          <w:rtl w:val="0"/>
          <w:lang w:val="en-US"/>
        </w:rPr>
        <w:t>tvrt</w:t>
      </w:r>
      <w:r>
        <w:rPr>
          <w:sz w:val="18"/>
          <w:szCs w:val="18"/>
          <w:rtl w:val="0"/>
          <w:lang w:val="en-US"/>
        </w:rPr>
        <w:t xml:space="preserve">í </w:t>
      </w:r>
      <w:r>
        <w:rPr>
          <w:sz w:val="18"/>
          <w:szCs w:val="18"/>
          <w:rtl w:val="0"/>
          <w:lang w:val="en-US"/>
        </w:rPr>
        <w:t>jsou Shanghai Swans p</w:t>
      </w:r>
      <w:r>
        <w:rPr>
          <w:sz w:val="18"/>
          <w:szCs w:val="18"/>
          <w:rtl w:val="0"/>
          <w:lang w:val="en-US"/>
        </w:rPr>
        <w:t>ř</w:t>
      </w:r>
      <w:r>
        <w:rPr>
          <w:sz w:val="18"/>
          <w:szCs w:val="18"/>
          <w:rtl w:val="0"/>
          <w:lang w:val="en-US"/>
        </w:rPr>
        <w:t>ed p</w:t>
      </w:r>
      <w:r>
        <w:rPr>
          <w:sz w:val="18"/>
          <w:szCs w:val="18"/>
          <w:rtl w:val="0"/>
          <w:lang w:val="en-US"/>
        </w:rPr>
        <w:t>á</w:t>
      </w:r>
      <w:r>
        <w:rPr>
          <w:sz w:val="18"/>
          <w:szCs w:val="18"/>
          <w:rtl w:val="0"/>
          <w:lang w:val="en-US"/>
        </w:rPr>
        <w:t>t</w:t>
      </w:r>
      <w:r>
        <w:rPr>
          <w:sz w:val="18"/>
          <w:szCs w:val="18"/>
          <w:rtl w:val="0"/>
          <w:lang w:val="en-US"/>
        </w:rPr>
        <w:t>ý</w:t>
      </w:r>
      <w:r>
        <w:rPr>
          <w:sz w:val="18"/>
          <w:szCs w:val="18"/>
          <w:rtl w:val="0"/>
          <w:lang w:val="en-US"/>
        </w:rPr>
        <w:t>mi Pra</w:t>
      </w:r>
      <w:r>
        <w:rPr>
          <w:sz w:val="18"/>
          <w:szCs w:val="18"/>
          <w:rtl w:val="0"/>
          <w:lang w:val="en-US"/>
        </w:rPr>
        <w:t>ž</w:t>
      </w:r>
      <w:r>
        <w:rPr>
          <w:sz w:val="18"/>
          <w:szCs w:val="18"/>
          <w:rtl w:val="0"/>
          <w:lang w:val="en-US"/>
        </w:rPr>
        <w:t>sk</w:t>
      </w:r>
      <w:r>
        <w:rPr>
          <w:sz w:val="18"/>
          <w:szCs w:val="18"/>
          <w:rtl w:val="0"/>
          <w:lang w:val="en-US"/>
        </w:rPr>
        <w:t>ý</w:t>
      </w:r>
      <w:r>
        <w:rPr>
          <w:sz w:val="18"/>
          <w:szCs w:val="18"/>
          <w:rtl w:val="0"/>
          <w:lang w:val="en-US"/>
        </w:rPr>
        <w:t>mi lvy. Ti za aktu</w:t>
      </w:r>
      <w:r>
        <w:rPr>
          <w:sz w:val="18"/>
          <w:szCs w:val="18"/>
          <w:rtl w:val="0"/>
          <w:lang w:val="en-US"/>
        </w:rPr>
        <w:t>á</w:t>
      </w:r>
      <w:r>
        <w:rPr>
          <w:sz w:val="18"/>
          <w:szCs w:val="18"/>
          <w:rtl w:val="0"/>
          <w:lang w:val="en-US"/>
        </w:rPr>
        <w:t>ln</w:t>
      </w:r>
      <w:r>
        <w:rPr>
          <w:sz w:val="18"/>
          <w:szCs w:val="18"/>
          <w:rtl w:val="0"/>
          <w:lang w:val="en-US"/>
        </w:rPr>
        <w:t xml:space="preserve">í </w:t>
      </w:r>
      <w:r>
        <w:rPr>
          <w:sz w:val="18"/>
          <w:szCs w:val="18"/>
          <w:rtl w:val="0"/>
          <w:lang w:val="en-US"/>
        </w:rPr>
        <w:t>um</w:t>
      </w:r>
      <w:r>
        <w:rPr>
          <w:sz w:val="18"/>
          <w:szCs w:val="18"/>
          <w:rtl w:val="0"/>
          <w:lang w:val="en-US"/>
        </w:rPr>
        <w:t>í</w:t>
      </w:r>
      <w:r>
        <w:rPr>
          <w:sz w:val="18"/>
          <w:szCs w:val="18"/>
          <w:rtl w:val="0"/>
          <w:lang w:val="en-US"/>
        </w:rPr>
        <w:t>st</w:t>
      </w:r>
      <w:r>
        <w:rPr>
          <w:sz w:val="18"/>
          <w:szCs w:val="18"/>
          <w:rtl w:val="0"/>
          <w:lang w:val="en-US"/>
        </w:rPr>
        <w:t>ě</w:t>
      </w:r>
      <w:r>
        <w:rPr>
          <w:sz w:val="18"/>
          <w:szCs w:val="18"/>
          <w:rtl w:val="0"/>
          <w:lang w:val="en-US"/>
        </w:rPr>
        <w:t>n</w:t>
      </w:r>
      <w:r>
        <w:rPr>
          <w:sz w:val="18"/>
          <w:szCs w:val="18"/>
          <w:rtl w:val="0"/>
          <w:lang w:val="en-US"/>
        </w:rPr>
        <w:t xml:space="preserve">í </w:t>
      </w:r>
      <w:r>
        <w:rPr>
          <w:sz w:val="18"/>
          <w:szCs w:val="18"/>
          <w:rtl w:val="0"/>
          <w:lang w:val="en-US"/>
        </w:rPr>
        <w:t>obdr</w:t>
      </w:r>
      <w:r>
        <w:rPr>
          <w:sz w:val="18"/>
          <w:szCs w:val="18"/>
          <w:rtl w:val="0"/>
          <w:lang w:val="en-US"/>
        </w:rPr>
        <w:t>ž</w:t>
      </w:r>
      <w:r>
        <w:rPr>
          <w:sz w:val="18"/>
          <w:szCs w:val="18"/>
          <w:rtl w:val="0"/>
          <w:lang w:val="en-US"/>
        </w:rPr>
        <w:t>eli 17 bod</w:t>
      </w:r>
      <w:r>
        <w:rPr>
          <w:sz w:val="18"/>
          <w:szCs w:val="18"/>
          <w:rtl w:val="0"/>
          <w:lang w:val="en-US"/>
        </w:rPr>
        <w:t xml:space="preserve">ů </w:t>
      </w:r>
      <w:r>
        <w:rPr>
          <w:sz w:val="18"/>
          <w:szCs w:val="18"/>
          <w:rtl w:val="0"/>
          <w:lang w:val="en-US"/>
        </w:rPr>
        <w:t>do t</w:t>
      </w:r>
      <w:r>
        <w:rPr>
          <w:sz w:val="18"/>
          <w:szCs w:val="18"/>
          <w:rtl w:val="0"/>
          <w:lang w:val="en-US"/>
        </w:rPr>
        <w:t>ý</w:t>
      </w:r>
      <w:r>
        <w:rPr>
          <w:sz w:val="18"/>
          <w:szCs w:val="18"/>
          <w:rtl w:val="0"/>
          <w:lang w:val="en-US"/>
        </w:rPr>
        <w:t>mov</w:t>
      </w:r>
      <w:r>
        <w:rPr>
          <w:sz w:val="18"/>
          <w:szCs w:val="18"/>
          <w:rtl w:val="0"/>
          <w:lang w:val="en-US"/>
        </w:rPr>
        <w:t xml:space="preserve">é </w:t>
      </w:r>
      <w:r>
        <w:rPr>
          <w:sz w:val="18"/>
          <w:szCs w:val="18"/>
          <w:rtl w:val="0"/>
          <w:lang w:val="en-US"/>
        </w:rPr>
        <w:t>tabulky, v</w:t>
      </w:r>
      <w:r>
        <w:rPr>
          <w:sz w:val="18"/>
          <w:szCs w:val="18"/>
          <w:rtl w:val="0"/>
          <w:lang w:val="en-US"/>
        </w:rPr>
        <w:t> </w:t>
      </w:r>
      <w:r>
        <w:rPr>
          <w:sz w:val="18"/>
          <w:szCs w:val="18"/>
          <w:rtl w:val="0"/>
          <w:lang w:val="en-US"/>
        </w:rPr>
        <w:t>n</w:t>
      </w:r>
      <w:r>
        <w:rPr>
          <w:sz w:val="18"/>
          <w:szCs w:val="18"/>
          <w:rtl w:val="0"/>
          <w:lang w:val="en-US"/>
        </w:rPr>
        <w:t xml:space="preserve">íž </w:t>
      </w:r>
      <w:r>
        <w:rPr>
          <w:sz w:val="18"/>
          <w:szCs w:val="18"/>
          <w:rtl w:val="0"/>
          <w:lang w:val="en-US"/>
        </w:rPr>
        <w:t>s</w:t>
      </w:r>
      <w:r>
        <w:rPr>
          <w:sz w:val="18"/>
          <w:szCs w:val="18"/>
          <w:rtl w:val="0"/>
          <w:lang w:val="en-US"/>
        </w:rPr>
        <w:t> </w:t>
      </w:r>
      <w:r>
        <w:rPr>
          <w:sz w:val="18"/>
          <w:szCs w:val="18"/>
          <w:rtl w:val="0"/>
          <w:lang w:val="en-US"/>
        </w:rPr>
        <w:t>pr</w:t>
      </w:r>
      <w:r>
        <w:rPr>
          <w:sz w:val="18"/>
          <w:szCs w:val="18"/>
          <w:rtl w:val="0"/>
          <w:lang w:val="en-US"/>
        </w:rPr>
        <w:t>ů</w:t>
      </w:r>
      <w:r>
        <w:rPr>
          <w:sz w:val="18"/>
          <w:szCs w:val="18"/>
          <w:rtl w:val="0"/>
          <w:lang w:val="en-US"/>
        </w:rPr>
        <w:t>b</w:t>
      </w:r>
      <w:r>
        <w:rPr>
          <w:sz w:val="18"/>
          <w:szCs w:val="18"/>
          <w:rtl w:val="0"/>
          <w:lang w:val="en-US"/>
        </w:rPr>
        <w:t>ěž</w:t>
      </w:r>
      <w:r>
        <w:rPr>
          <w:sz w:val="18"/>
          <w:szCs w:val="18"/>
          <w:rtl w:val="0"/>
          <w:lang w:val="en-US"/>
        </w:rPr>
        <w:t>n</w:t>
      </w:r>
      <w:r>
        <w:rPr>
          <w:sz w:val="18"/>
          <w:szCs w:val="18"/>
          <w:rtl w:val="0"/>
          <w:lang w:val="en-US"/>
        </w:rPr>
        <w:t>ý</w:t>
      </w:r>
      <w:r>
        <w:rPr>
          <w:sz w:val="18"/>
          <w:szCs w:val="18"/>
          <w:rtl w:val="0"/>
          <w:lang w:val="en-US"/>
        </w:rPr>
        <w:t>m sk</w:t>
      </w:r>
      <w:r>
        <w:rPr>
          <w:sz w:val="18"/>
          <w:szCs w:val="18"/>
          <w:rtl w:val="0"/>
          <w:lang w:val="en-US"/>
        </w:rPr>
        <w:t>ó</w:t>
      </w:r>
      <w:r>
        <w:rPr>
          <w:sz w:val="18"/>
          <w:szCs w:val="18"/>
          <w:rtl w:val="0"/>
          <w:lang w:val="en-US"/>
        </w:rPr>
        <w:t>re 33 bod</w:t>
      </w:r>
      <w:r>
        <w:rPr>
          <w:sz w:val="18"/>
          <w:szCs w:val="18"/>
          <w:rtl w:val="0"/>
          <w:lang w:val="en-US"/>
        </w:rPr>
        <w:t xml:space="preserve">ů </w:t>
      </w:r>
      <w:r>
        <w:rPr>
          <w:sz w:val="18"/>
          <w:szCs w:val="18"/>
          <w:rtl w:val="0"/>
          <w:lang w:val="en-US"/>
        </w:rPr>
        <w:t>posko</w:t>
      </w:r>
      <w:r>
        <w:rPr>
          <w:sz w:val="18"/>
          <w:szCs w:val="18"/>
          <w:rtl w:val="0"/>
          <w:lang w:val="en-US"/>
        </w:rPr>
        <w:t>č</w:t>
      </w:r>
      <w:r>
        <w:rPr>
          <w:sz w:val="18"/>
          <w:szCs w:val="18"/>
          <w:rtl w:val="0"/>
          <w:lang w:val="en-US"/>
        </w:rPr>
        <w:t xml:space="preserve">ili na 12. </w:t>
      </w:r>
      <w:r>
        <w:rPr>
          <w:sz w:val="18"/>
          <w:szCs w:val="18"/>
          <w:rtl w:val="0"/>
          <w:lang w:val="en-US"/>
        </w:rPr>
        <w:t>řá</w:t>
      </w:r>
      <w:r>
        <w:rPr>
          <w:sz w:val="18"/>
          <w:szCs w:val="18"/>
          <w:rtl w:val="0"/>
          <w:lang w:val="en-US"/>
        </w:rPr>
        <w:t xml:space="preserve">dek. </w:t>
      </w:r>
    </w:p>
    <w:p>
      <w:pPr>
        <w:pStyle w:val="Normal.0"/>
        <w:spacing w:line="240" w:lineRule="auto"/>
        <w:rPr>
          <w:sz w:val="18"/>
          <w:szCs w:val="18"/>
        </w:rPr>
      </w:pPr>
    </w:p>
    <w:p>
      <w:pPr>
        <w:pStyle w:val="Normal.0"/>
        <w:spacing w:line="240" w:lineRule="auto"/>
        <w:rPr>
          <w:sz w:val="18"/>
          <w:szCs w:val="18"/>
        </w:rPr>
      </w:pPr>
      <w:r>
        <w:rPr>
          <w:sz w:val="18"/>
          <w:szCs w:val="18"/>
          <w:rtl w:val="0"/>
          <w:lang w:val="en-US"/>
        </w:rPr>
        <w:t>S</w:t>
      </w:r>
      <w:r>
        <w:rPr>
          <w:sz w:val="18"/>
          <w:szCs w:val="18"/>
          <w:rtl w:val="0"/>
          <w:lang w:val="en-US"/>
        </w:rPr>
        <w:t>é</w:t>
      </w:r>
      <w:r>
        <w:rPr>
          <w:sz w:val="18"/>
          <w:szCs w:val="18"/>
          <w:rtl w:val="0"/>
          <w:lang w:val="en-US"/>
        </w:rPr>
        <w:t>rie Global Champions pokra</w:t>
      </w:r>
      <w:r>
        <w:rPr>
          <w:sz w:val="18"/>
          <w:szCs w:val="18"/>
          <w:rtl w:val="0"/>
          <w:lang w:val="en-US"/>
        </w:rPr>
        <w:t>č</w:t>
      </w:r>
      <w:r>
        <w:rPr>
          <w:sz w:val="18"/>
          <w:szCs w:val="18"/>
          <w:rtl w:val="0"/>
          <w:lang w:val="en-US"/>
        </w:rPr>
        <w:t>uje ve dnech 3. a</w:t>
      </w:r>
      <w:r>
        <w:rPr>
          <w:sz w:val="18"/>
          <w:szCs w:val="18"/>
          <w:rtl w:val="0"/>
          <w:lang w:val="en-US"/>
        </w:rPr>
        <w:t xml:space="preserve">ž </w:t>
      </w:r>
      <w:r>
        <w:rPr>
          <w:sz w:val="18"/>
          <w:szCs w:val="18"/>
          <w:rtl w:val="0"/>
          <w:lang w:val="en-US"/>
        </w:rPr>
        <w:t>5. kv</w:t>
      </w:r>
      <w:r>
        <w:rPr>
          <w:sz w:val="18"/>
          <w:szCs w:val="18"/>
          <w:rtl w:val="0"/>
          <w:lang w:val="en-US"/>
        </w:rPr>
        <w:t>ě</w:t>
      </w:r>
      <w:r>
        <w:rPr>
          <w:sz w:val="18"/>
          <w:szCs w:val="18"/>
          <w:rtl w:val="0"/>
          <w:lang w:val="en-US"/>
        </w:rPr>
        <w:t>tna v</w:t>
      </w:r>
      <w:r>
        <w:rPr>
          <w:sz w:val="18"/>
          <w:szCs w:val="18"/>
          <w:rtl w:val="0"/>
          <w:lang w:val="en-US"/>
        </w:rPr>
        <w:t> Š</w:t>
      </w:r>
      <w:r>
        <w:rPr>
          <w:sz w:val="18"/>
          <w:szCs w:val="18"/>
          <w:rtl w:val="0"/>
          <w:lang w:val="en-US"/>
        </w:rPr>
        <w:t>anghaji. Celkem m</w:t>
      </w:r>
      <w:r>
        <w:rPr>
          <w:sz w:val="18"/>
          <w:szCs w:val="18"/>
          <w:rtl w:val="0"/>
          <w:lang w:val="en-US"/>
        </w:rPr>
        <w:t xml:space="preserve">á </w:t>
      </w:r>
      <w:r>
        <w:rPr>
          <w:sz w:val="18"/>
          <w:szCs w:val="18"/>
          <w:rtl w:val="0"/>
          <w:lang w:val="en-US"/>
        </w:rPr>
        <w:t>dv</w:t>
      </w:r>
      <w:r>
        <w:rPr>
          <w:sz w:val="18"/>
          <w:szCs w:val="18"/>
          <w:rtl w:val="0"/>
          <w:lang w:val="en-US"/>
        </w:rPr>
        <w:t xml:space="preserve">ě </w:t>
      </w:r>
      <w:r>
        <w:rPr>
          <w:sz w:val="18"/>
          <w:szCs w:val="18"/>
          <w:rtl w:val="0"/>
          <w:lang w:val="en-US"/>
        </w:rPr>
        <w:t>des</w:t>
      </w:r>
      <w:r>
        <w:rPr>
          <w:sz w:val="18"/>
          <w:szCs w:val="18"/>
          <w:rtl w:val="0"/>
          <w:lang w:val="en-US"/>
        </w:rPr>
        <w:t>í</w:t>
      </w:r>
      <w:r>
        <w:rPr>
          <w:sz w:val="18"/>
          <w:szCs w:val="18"/>
          <w:rtl w:val="0"/>
          <w:lang w:val="en-US"/>
        </w:rPr>
        <w:t>tky zast</w:t>
      </w:r>
      <w:r>
        <w:rPr>
          <w:sz w:val="18"/>
          <w:szCs w:val="18"/>
          <w:rtl w:val="0"/>
          <w:lang w:val="en-US"/>
        </w:rPr>
        <w:t>á</w:t>
      </w:r>
      <w:r>
        <w:rPr>
          <w:sz w:val="18"/>
          <w:szCs w:val="18"/>
          <w:rtl w:val="0"/>
          <w:lang w:val="en-US"/>
        </w:rPr>
        <w:t>vek, a tou posledn</w:t>
      </w:r>
      <w:r>
        <w:rPr>
          <w:sz w:val="18"/>
          <w:szCs w:val="18"/>
          <w:rtl w:val="0"/>
          <w:lang w:val="en-US"/>
        </w:rPr>
        <w:t xml:space="preserve">í </w:t>
      </w:r>
      <w:r>
        <w:rPr>
          <w:sz w:val="18"/>
          <w:szCs w:val="18"/>
          <w:rtl w:val="0"/>
          <w:lang w:val="en-US"/>
        </w:rPr>
        <w:t>bude stejn</w:t>
      </w:r>
      <w:r>
        <w:rPr>
          <w:sz w:val="18"/>
          <w:szCs w:val="18"/>
          <w:rtl w:val="0"/>
          <w:lang w:val="en-US"/>
        </w:rPr>
        <w:t xml:space="preserve">ě </w:t>
      </w:r>
      <w:r>
        <w:rPr>
          <w:sz w:val="18"/>
          <w:szCs w:val="18"/>
          <w:rtl w:val="0"/>
          <w:lang w:val="en-US"/>
        </w:rPr>
        <w:t>jako v</w:t>
      </w:r>
      <w:r>
        <w:rPr>
          <w:sz w:val="18"/>
          <w:szCs w:val="18"/>
          <w:rtl w:val="0"/>
          <w:lang w:val="en-US"/>
        </w:rPr>
        <w:t> </w:t>
      </w:r>
      <w:r>
        <w:rPr>
          <w:sz w:val="18"/>
          <w:szCs w:val="18"/>
          <w:rtl w:val="0"/>
          <w:lang w:val="en-US"/>
        </w:rPr>
        <w:t>lo</w:t>
      </w:r>
      <w:r>
        <w:rPr>
          <w:sz w:val="18"/>
          <w:szCs w:val="18"/>
          <w:rtl w:val="0"/>
          <w:lang w:val="en-US"/>
        </w:rPr>
        <w:t>ň</w:t>
      </w:r>
      <w:r>
        <w:rPr>
          <w:sz w:val="18"/>
          <w:szCs w:val="18"/>
          <w:rtl w:val="0"/>
          <w:lang w:val="en-US"/>
        </w:rPr>
        <w:t>sk</w:t>
      </w:r>
      <w:r>
        <w:rPr>
          <w:sz w:val="18"/>
          <w:szCs w:val="18"/>
          <w:rtl w:val="0"/>
          <w:lang w:val="en-US"/>
        </w:rPr>
        <w:t>é</w:t>
      </w:r>
      <w:r>
        <w:rPr>
          <w:sz w:val="18"/>
          <w:szCs w:val="18"/>
          <w:rtl w:val="0"/>
          <w:lang w:val="en-US"/>
        </w:rPr>
        <w:t>m roce Praha. Galashow sv</w:t>
      </w:r>
      <w:r>
        <w:rPr>
          <w:sz w:val="18"/>
          <w:szCs w:val="18"/>
          <w:rtl w:val="0"/>
          <w:lang w:val="en-US"/>
        </w:rPr>
        <w:t>ě</w:t>
      </w:r>
      <w:r>
        <w:rPr>
          <w:sz w:val="18"/>
          <w:szCs w:val="18"/>
          <w:rtl w:val="0"/>
          <w:lang w:val="en-US"/>
        </w:rPr>
        <w:t>tov</w:t>
      </w:r>
      <w:r>
        <w:rPr>
          <w:sz w:val="18"/>
          <w:szCs w:val="18"/>
          <w:rtl w:val="0"/>
          <w:lang w:val="en-US"/>
        </w:rPr>
        <w:t>é</w:t>
      </w:r>
      <w:r>
        <w:rPr>
          <w:sz w:val="18"/>
          <w:szCs w:val="18"/>
          <w:rtl w:val="0"/>
          <w:lang w:val="en-US"/>
        </w:rPr>
        <w:t>ho parkuru GC Prague PlayOffs host</w:t>
      </w:r>
      <w:r>
        <w:rPr>
          <w:sz w:val="18"/>
          <w:szCs w:val="18"/>
          <w:rtl w:val="0"/>
          <w:lang w:val="en-US"/>
        </w:rPr>
        <w:t xml:space="preserve">í </w:t>
      </w:r>
      <w:r>
        <w:rPr>
          <w:sz w:val="18"/>
          <w:szCs w:val="18"/>
          <w:rtl w:val="0"/>
          <w:lang w:val="en-US"/>
        </w:rPr>
        <w:t>pra</w:t>
      </w:r>
      <w:r>
        <w:rPr>
          <w:sz w:val="18"/>
          <w:szCs w:val="18"/>
          <w:rtl w:val="0"/>
          <w:lang w:val="en-US"/>
        </w:rPr>
        <w:t>ž</w:t>
      </w:r>
      <w:r>
        <w:rPr>
          <w:sz w:val="18"/>
          <w:szCs w:val="18"/>
          <w:rtl w:val="0"/>
          <w:lang w:val="en-US"/>
        </w:rPr>
        <w:t>sk</w:t>
      </w:r>
      <w:r>
        <w:rPr>
          <w:sz w:val="18"/>
          <w:szCs w:val="18"/>
          <w:rtl w:val="0"/>
          <w:lang w:val="en-US"/>
        </w:rPr>
        <w:t xml:space="preserve">á </w:t>
      </w:r>
      <w:r>
        <w:rPr>
          <w:sz w:val="18"/>
          <w:szCs w:val="18"/>
          <w:rtl w:val="0"/>
          <w:lang w:val="en-US"/>
        </w:rPr>
        <w:t>O2 arena od 21. do 24. listopadu. Podrobnosti o programu a p</w:t>
      </w:r>
      <w:r>
        <w:rPr>
          <w:sz w:val="18"/>
          <w:szCs w:val="18"/>
          <w:rtl w:val="0"/>
          <w:lang w:val="en-US"/>
        </w:rPr>
        <w:t>ř</w:t>
      </w:r>
      <w:r>
        <w:rPr>
          <w:sz w:val="18"/>
          <w:szCs w:val="18"/>
          <w:rtl w:val="0"/>
          <w:lang w:val="en-US"/>
        </w:rPr>
        <w:t>edprodeji vstupenek najdete na adrese www.pragueplayoffs.com. V</w:t>
      </w:r>
      <w:r>
        <w:rPr>
          <w:sz w:val="18"/>
          <w:szCs w:val="18"/>
          <w:rtl w:val="0"/>
          <w:lang w:val="en-US"/>
        </w:rPr>
        <w:t>í</w:t>
      </w:r>
      <w:r>
        <w:rPr>
          <w:sz w:val="18"/>
          <w:szCs w:val="18"/>
          <w:rtl w:val="0"/>
          <w:lang w:val="en-US"/>
        </w:rPr>
        <w:t>ce informac</w:t>
      </w:r>
      <w:r>
        <w:rPr>
          <w:sz w:val="18"/>
          <w:szCs w:val="18"/>
          <w:rtl w:val="0"/>
          <w:lang w:val="en-US"/>
        </w:rPr>
        <w:t xml:space="preserve">í </w:t>
      </w:r>
      <w:r>
        <w:rPr>
          <w:sz w:val="18"/>
          <w:szCs w:val="18"/>
          <w:rtl w:val="0"/>
          <w:lang w:val="en-US"/>
        </w:rPr>
        <w:t xml:space="preserve">o Global Champions je na webu </w:t>
      </w:r>
      <w:r>
        <w:rPr>
          <w:rStyle w:val="Hyperlink.0"/>
          <w:sz w:val="18"/>
          <w:szCs w:val="18"/>
        </w:rPr>
        <w:fldChar w:fldCharType="begin" w:fldLock="0"/>
      </w:r>
      <w:r>
        <w:rPr>
          <w:rStyle w:val="Hyperlink.0"/>
          <w:sz w:val="18"/>
          <w:szCs w:val="18"/>
        </w:rPr>
        <w:instrText xml:space="preserve"> HYPERLINK "http://www.gcglobalchampions.com"</w:instrText>
      </w:r>
      <w:r>
        <w:rPr>
          <w:rStyle w:val="Hyperlink.0"/>
          <w:sz w:val="18"/>
          <w:szCs w:val="18"/>
        </w:rPr>
        <w:fldChar w:fldCharType="separate" w:fldLock="0"/>
      </w:r>
      <w:r>
        <w:rPr>
          <w:rStyle w:val="Hyperlink.0"/>
          <w:sz w:val="18"/>
          <w:szCs w:val="18"/>
          <w:rtl w:val="0"/>
          <w:lang w:val="en-US"/>
        </w:rPr>
        <w:t>www.gcglobalchampions.com</w:t>
      </w:r>
      <w:r>
        <w:rPr>
          <w:sz w:val="18"/>
          <w:szCs w:val="18"/>
        </w:rPr>
        <w:fldChar w:fldCharType="end" w:fldLock="0"/>
      </w:r>
      <w:r>
        <w:rPr>
          <w:sz w:val="18"/>
          <w:szCs w:val="18"/>
          <w:rtl w:val="0"/>
          <w:lang w:val="en-US"/>
        </w:rPr>
        <w:t>.</w:t>
      </w:r>
    </w:p>
    <w:p>
      <w:pPr>
        <w:pStyle w:val="Normal.0"/>
        <w:spacing w:line="240" w:lineRule="auto"/>
        <w:rPr>
          <w:sz w:val="18"/>
          <w:szCs w:val="18"/>
        </w:rPr>
      </w:pPr>
    </w:p>
    <w:p>
      <w:pPr>
        <w:pStyle w:val="Normal.0"/>
        <w:spacing w:line="240" w:lineRule="auto"/>
        <w:rPr>
          <w:sz w:val="18"/>
          <w:szCs w:val="18"/>
        </w:rPr>
      </w:pPr>
    </w:p>
    <w:p>
      <w:pPr>
        <w:pStyle w:val="Normal.0"/>
        <w:spacing w:line="240" w:lineRule="auto"/>
        <w:rPr>
          <w:b w:val="1"/>
          <w:bCs w:val="1"/>
          <w:sz w:val="18"/>
          <w:szCs w:val="18"/>
        </w:rPr>
      </w:pPr>
    </w:p>
    <w:p>
      <w:pPr>
        <w:pStyle w:val="Normal.0"/>
        <w:spacing w:line="240" w:lineRule="auto"/>
        <w:rPr>
          <w:b w:val="1"/>
          <w:bCs w:val="1"/>
          <w:sz w:val="18"/>
          <w:szCs w:val="18"/>
        </w:rPr>
      </w:pPr>
      <w:r>
        <w:rPr>
          <w:b w:val="1"/>
          <w:bCs w:val="1"/>
          <w:sz w:val="18"/>
          <w:szCs w:val="18"/>
          <w:rtl w:val="0"/>
          <w:lang w:val="en-US"/>
        </w:rPr>
        <w:t>Vstupenky na Prague Playoffs jsou v prodeji</w:t>
      </w:r>
    </w:p>
    <w:p>
      <w:pPr>
        <w:pStyle w:val="Normal.0"/>
        <w:spacing w:line="240" w:lineRule="auto"/>
        <w:rPr>
          <w:sz w:val="18"/>
          <w:szCs w:val="18"/>
        </w:rPr>
      </w:pPr>
    </w:p>
    <w:p>
      <w:pPr>
        <w:pStyle w:val="Normal.0"/>
        <w:spacing w:line="240" w:lineRule="auto"/>
        <w:rPr>
          <w:sz w:val="18"/>
          <w:szCs w:val="18"/>
        </w:rPr>
      </w:pPr>
      <w:r>
        <w:rPr>
          <w:sz w:val="18"/>
          <w:szCs w:val="18"/>
          <w:rtl w:val="0"/>
          <w:lang w:val="en-US"/>
        </w:rPr>
        <w:t>Vrcholem sezony Global Champions League bude Global Champions Prague Playoffs, kter</w:t>
      </w:r>
      <w:r>
        <w:rPr>
          <w:sz w:val="18"/>
          <w:szCs w:val="18"/>
          <w:rtl w:val="0"/>
          <w:lang w:val="en-US"/>
        </w:rPr>
        <w:t xml:space="preserve">é </w:t>
      </w:r>
      <w:r>
        <w:rPr>
          <w:sz w:val="18"/>
          <w:szCs w:val="18"/>
          <w:rtl w:val="0"/>
          <w:lang w:val="en-US"/>
        </w:rPr>
        <w:t>se uskute</w:t>
      </w:r>
      <w:r>
        <w:rPr>
          <w:sz w:val="18"/>
          <w:szCs w:val="18"/>
          <w:rtl w:val="0"/>
          <w:lang w:val="en-US"/>
        </w:rPr>
        <w:t>č</w:t>
      </w:r>
      <w:r>
        <w:rPr>
          <w:sz w:val="18"/>
          <w:szCs w:val="18"/>
          <w:rtl w:val="0"/>
          <w:lang w:val="en-US"/>
        </w:rPr>
        <w:t>n</w:t>
      </w:r>
      <w:r>
        <w:rPr>
          <w:sz w:val="18"/>
          <w:szCs w:val="18"/>
          <w:rtl w:val="0"/>
          <w:lang w:val="en-US"/>
        </w:rPr>
        <w:t xml:space="preserve">í </w:t>
      </w:r>
      <w:r>
        <w:rPr>
          <w:sz w:val="18"/>
          <w:szCs w:val="18"/>
          <w:rtl w:val="0"/>
          <w:lang w:val="en-US"/>
        </w:rPr>
        <w:t>od 21. do 24. listopadu v pra</w:t>
      </w:r>
      <w:r>
        <w:rPr>
          <w:sz w:val="18"/>
          <w:szCs w:val="18"/>
          <w:rtl w:val="0"/>
          <w:lang w:val="en-US"/>
        </w:rPr>
        <w:t>ž</w:t>
      </w:r>
      <w:r>
        <w:rPr>
          <w:sz w:val="18"/>
          <w:szCs w:val="18"/>
          <w:rtl w:val="0"/>
          <w:lang w:val="en-US"/>
        </w:rPr>
        <w:t>sk</w:t>
      </w:r>
      <w:r>
        <w:rPr>
          <w:sz w:val="18"/>
          <w:szCs w:val="18"/>
          <w:rtl w:val="0"/>
          <w:lang w:val="en-US"/>
        </w:rPr>
        <w:t xml:space="preserve">é </w:t>
      </w:r>
      <w:r>
        <w:rPr>
          <w:sz w:val="18"/>
          <w:szCs w:val="18"/>
          <w:rtl w:val="0"/>
          <w:lang w:val="en-US"/>
        </w:rPr>
        <w:t>O2 aren</w:t>
      </w:r>
      <w:r>
        <w:rPr>
          <w:sz w:val="18"/>
          <w:szCs w:val="18"/>
          <w:rtl w:val="0"/>
          <w:lang w:val="en-US"/>
        </w:rPr>
        <w:t>ě</w:t>
      </w:r>
      <w:r>
        <w:rPr>
          <w:sz w:val="18"/>
          <w:szCs w:val="18"/>
          <w:rtl w:val="0"/>
          <w:lang w:val="en-US"/>
        </w:rPr>
        <w:t>. Vstupenky na presti</w:t>
      </w:r>
      <w:r>
        <w:rPr>
          <w:sz w:val="18"/>
          <w:szCs w:val="18"/>
          <w:rtl w:val="0"/>
          <w:lang w:val="en-US"/>
        </w:rPr>
        <w:t>ž</w:t>
      </w:r>
      <w:r>
        <w:rPr>
          <w:sz w:val="18"/>
          <w:szCs w:val="18"/>
          <w:rtl w:val="0"/>
          <w:lang w:val="en-US"/>
        </w:rPr>
        <w:t>n</w:t>
      </w:r>
      <w:r>
        <w:rPr>
          <w:sz w:val="18"/>
          <w:szCs w:val="18"/>
          <w:rtl w:val="0"/>
          <w:lang w:val="en-US"/>
        </w:rPr>
        <w:t xml:space="preserve">í </w:t>
      </w:r>
      <w:r>
        <w:rPr>
          <w:sz w:val="18"/>
          <w:szCs w:val="18"/>
          <w:rtl w:val="0"/>
          <w:lang w:val="en-US"/>
        </w:rPr>
        <w:t>galashow sv</w:t>
      </w:r>
      <w:r>
        <w:rPr>
          <w:sz w:val="18"/>
          <w:szCs w:val="18"/>
          <w:rtl w:val="0"/>
          <w:lang w:val="en-US"/>
        </w:rPr>
        <w:t>ě</w:t>
      </w:r>
      <w:r>
        <w:rPr>
          <w:sz w:val="18"/>
          <w:szCs w:val="18"/>
          <w:rtl w:val="0"/>
          <w:lang w:val="en-US"/>
        </w:rPr>
        <w:t>tov</w:t>
      </w:r>
      <w:r>
        <w:rPr>
          <w:sz w:val="18"/>
          <w:szCs w:val="18"/>
          <w:rtl w:val="0"/>
          <w:lang w:val="en-US"/>
        </w:rPr>
        <w:t>é</w:t>
      </w:r>
      <w:r>
        <w:rPr>
          <w:sz w:val="18"/>
          <w:szCs w:val="18"/>
          <w:rtl w:val="0"/>
          <w:lang w:val="en-US"/>
        </w:rPr>
        <w:t>ho parkuru jsou v</w:t>
      </w:r>
      <w:r>
        <w:rPr>
          <w:sz w:val="18"/>
          <w:szCs w:val="18"/>
          <w:rtl w:val="0"/>
          <w:lang w:val="en-US"/>
        </w:rPr>
        <w:t> </w:t>
      </w:r>
      <w:r>
        <w:rPr>
          <w:sz w:val="18"/>
          <w:szCs w:val="18"/>
          <w:rtl w:val="0"/>
          <w:lang w:val="en-US"/>
        </w:rPr>
        <w:t>prodeji v s</w:t>
      </w:r>
      <w:r>
        <w:rPr>
          <w:sz w:val="18"/>
          <w:szCs w:val="18"/>
          <w:rtl w:val="0"/>
          <w:lang w:val="en-US"/>
        </w:rPr>
        <w:t>í</w:t>
      </w:r>
      <w:r>
        <w:rPr>
          <w:sz w:val="18"/>
          <w:szCs w:val="18"/>
          <w:rtl w:val="0"/>
          <w:lang w:val="en-US"/>
        </w:rPr>
        <w:t>ti Ticketportal.cz. Ceny denn</w:t>
      </w:r>
      <w:r>
        <w:rPr>
          <w:sz w:val="18"/>
          <w:szCs w:val="18"/>
          <w:rtl w:val="0"/>
          <w:lang w:val="en-US"/>
        </w:rPr>
        <w:t>í</w:t>
      </w:r>
      <w:r>
        <w:rPr>
          <w:sz w:val="18"/>
          <w:szCs w:val="18"/>
          <w:rtl w:val="0"/>
          <w:lang w:val="en-US"/>
        </w:rPr>
        <w:t>ch vstupenek v</w:t>
      </w:r>
      <w:r>
        <w:rPr>
          <w:sz w:val="18"/>
          <w:szCs w:val="18"/>
          <w:rtl w:val="0"/>
          <w:lang w:val="en-US"/>
        </w:rPr>
        <w:t> </w:t>
      </w:r>
      <w:r>
        <w:rPr>
          <w:sz w:val="18"/>
          <w:szCs w:val="18"/>
          <w:rtl w:val="0"/>
          <w:lang w:val="en-US"/>
        </w:rPr>
        <w:t>1. kategorii, tedy do 1. patra O2 areny, se pohybuj</w:t>
      </w:r>
      <w:r>
        <w:rPr>
          <w:sz w:val="18"/>
          <w:szCs w:val="18"/>
          <w:rtl w:val="0"/>
          <w:lang w:val="en-US"/>
        </w:rPr>
        <w:t xml:space="preserve">í </w:t>
      </w:r>
      <w:r>
        <w:rPr>
          <w:sz w:val="18"/>
          <w:szCs w:val="18"/>
          <w:rtl w:val="0"/>
          <w:lang w:val="en-US"/>
        </w:rPr>
        <w:t>od 1290 K</w:t>
      </w:r>
      <w:r>
        <w:rPr>
          <w:sz w:val="18"/>
          <w:szCs w:val="18"/>
          <w:rtl w:val="0"/>
          <w:lang w:val="en-US"/>
        </w:rPr>
        <w:t xml:space="preserve">č </w:t>
      </w:r>
      <w:r>
        <w:rPr>
          <w:sz w:val="18"/>
          <w:szCs w:val="18"/>
          <w:rtl w:val="0"/>
          <w:lang w:val="en-US"/>
        </w:rPr>
        <w:t>do 2190 K</w:t>
      </w:r>
      <w:r>
        <w:rPr>
          <w:sz w:val="18"/>
          <w:szCs w:val="18"/>
          <w:rtl w:val="0"/>
          <w:lang w:val="en-US"/>
        </w:rPr>
        <w:t>č</w:t>
      </w:r>
      <w:r>
        <w:rPr>
          <w:sz w:val="18"/>
          <w:szCs w:val="18"/>
          <w:rtl w:val="0"/>
          <w:lang w:val="en-US"/>
        </w:rPr>
        <w:t>. Vstupenky do 4. patra lze zakoupit ji</w:t>
      </w:r>
      <w:r>
        <w:rPr>
          <w:sz w:val="18"/>
          <w:szCs w:val="18"/>
          <w:rtl w:val="0"/>
          <w:lang w:val="en-US"/>
        </w:rPr>
        <w:t xml:space="preserve">ž </w:t>
      </w:r>
      <w:r>
        <w:rPr>
          <w:sz w:val="18"/>
          <w:szCs w:val="18"/>
          <w:rtl w:val="0"/>
          <w:lang w:val="en-US"/>
        </w:rPr>
        <w:t>od 290 K</w:t>
      </w:r>
      <w:r>
        <w:rPr>
          <w:sz w:val="18"/>
          <w:szCs w:val="18"/>
          <w:rtl w:val="0"/>
          <w:lang w:val="en-US"/>
        </w:rPr>
        <w:t>č</w:t>
      </w:r>
      <w:r>
        <w:rPr>
          <w:sz w:val="18"/>
          <w:szCs w:val="18"/>
          <w:rtl w:val="0"/>
          <w:lang w:val="en-US"/>
        </w:rPr>
        <w:t>. Pro ty, kte</w:t>
      </w:r>
      <w:r>
        <w:rPr>
          <w:sz w:val="18"/>
          <w:szCs w:val="18"/>
          <w:rtl w:val="0"/>
          <w:lang w:val="en-US"/>
        </w:rPr>
        <w:t xml:space="preserve">ří </w:t>
      </w:r>
      <w:r>
        <w:rPr>
          <w:sz w:val="18"/>
          <w:szCs w:val="18"/>
          <w:rtl w:val="0"/>
          <w:lang w:val="en-US"/>
        </w:rPr>
        <w:t>si cht</w:t>
      </w:r>
      <w:r>
        <w:rPr>
          <w:sz w:val="18"/>
          <w:szCs w:val="18"/>
          <w:rtl w:val="0"/>
          <w:lang w:val="en-US"/>
        </w:rPr>
        <w:t>ě</w:t>
      </w:r>
      <w:r>
        <w:rPr>
          <w:sz w:val="18"/>
          <w:szCs w:val="18"/>
          <w:rtl w:val="0"/>
          <w:lang w:val="en-US"/>
        </w:rPr>
        <w:t>j</w:t>
      </w:r>
      <w:r>
        <w:rPr>
          <w:sz w:val="18"/>
          <w:szCs w:val="18"/>
          <w:rtl w:val="0"/>
          <w:lang w:val="en-US"/>
        </w:rPr>
        <w:t xml:space="preserve">í </w:t>
      </w:r>
      <w:r>
        <w:rPr>
          <w:sz w:val="18"/>
          <w:szCs w:val="18"/>
          <w:rtl w:val="0"/>
          <w:lang w:val="en-US"/>
        </w:rPr>
        <w:t>u</w:t>
      </w:r>
      <w:r>
        <w:rPr>
          <w:sz w:val="18"/>
          <w:szCs w:val="18"/>
          <w:rtl w:val="0"/>
          <w:lang w:val="en-US"/>
        </w:rPr>
        <w:t>ží</w:t>
      </w:r>
      <w:r>
        <w:rPr>
          <w:sz w:val="18"/>
          <w:szCs w:val="18"/>
          <w:rtl w:val="0"/>
          <w:lang w:val="en-US"/>
        </w:rPr>
        <w:t>t v</w:t>
      </w:r>
      <w:r>
        <w:rPr>
          <w:sz w:val="18"/>
          <w:szCs w:val="18"/>
          <w:rtl w:val="0"/>
          <w:lang w:val="en-US"/>
        </w:rPr>
        <w:t>š</w:t>
      </w:r>
      <w:r>
        <w:rPr>
          <w:sz w:val="18"/>
          <w:szCs w:val="18"/>
          <w:rtl w:val="0"/>
          <w:lang w:val="en-US"/>
        </w:rPr>
        <w:t xml:space="preserve">echny </w:t>
      </w:r>
      <w:r>
        <w:rPr>
          <w:sz w:val="18"/>
          <w:szCs w:val="18"/>
          <w:rtl w:val="0"/>
          <w:lang w:val="en-US"/>
        </w:rPr>
        <w:t>č</w:t>
      </w:r>
      <w:r>
        <w:rPr>
          <w:sz w:val="18"/>
          <w:szCs w:val="18"/>
          <w:rtl w:val="0"/>
          <w:lang w:val="en-US"/>
        </w:rPr>
        <w:t>ty</w:t>
      </w:r>
      <w:r>
        <w:rPr>
          <w:sz w:val="18"/>
          <w:szCs w:val="18"/>
          <w:rtl w:val="0"/>
          <w:lang w:val="en-US"/>
        </w:rPr>
        <w:t>ř</w:t>
      </w:r>
      <w:r>
        <w:rPr>
          <w:sz w:val="18"/>
          <w:szCs w:val="18"/>
          <w:rtl w:val="0"/>
          <w:lang w:val="en-US"/>
        </w:rPr>
        <w:t>i z</w:t>
      </w:r>
      <w:r>
        <w:rPr>
          <w:sz w:val="18"/>
          <w:szCs w:val="18"/>
          <w:rtl w:val="0"/>
          <w:lang w:val="en-US"/>
        </w:rPr>
        <w:t>á</w:t>
      </w:r>
      <w:r>
        <w:rPr>
          <w:sz w:val="18"/>
          <w:szCs w:val="18"/>
          <w:rtl w:val="0"/>
          <w:lang w:val="en-US"/>
        </w:rPr>
        <w:t>vodn</w:t>
      </w:r>
      <w:r>
        <w:rPr>
          <w:sz w:val="18"/>
          <w:szCs w:val="18"/>
          <w:rtl w:val="0"/>
          <w:lang w:val="en-US"/>
        </w:rPr>
        <w:t xml:space="preserve">í </w:t>
      </w:r>
      <w:r>
        <w:rPr>
          <w:sz w:val="18"/>
          <w:szCs w:val="18"/>
          <w:rtl w:val="0"/>
          <w:lang w:val="en-US"/>
        </w:rPr>
        <w:t>dny jedine</w:t>
      </w:r>
      <w:r>
        <w:rPr>
          <w:sz w:val="18"/>
          <w:szCs w:val="18"/>
          <w:rtl w:val="0"/>
          <w:lang w:val="en-US"/>
        </w:rPr>
        <w:t>č</w:t>
      </w:r>
      <w:r>
        <w:rPr>
          <w:sz w:val="18"/>
          <w:szCs w:val="18"/>
          <w:rtl w:val="0"/>
          <w:lang w:val="en-US"/>
        </w:rPr>
        <w:t>n</w:t>
      </w:r>
      <w:r>
        <w:rPr>
          <w:sz w:val="18"/>
          <w:szCs w:val="18"/>
          <w:rtl w:val="0"/>
          <w:lang w:val="en-US"/>
        </w:rPr>
        <w:t xml:space="preserve">é </w:t>
      </w:r>
      <w:r>
        <w:rPr>
          <w:sz w:val="18"/>
          <w:szCs w:val="18"/>
          <w:rtl w:val="0"/>
          <w:lang w:val="en-US"/>
        </w:rPr>
        <w:t>galashow sv</w:t>
      </w:r>
      <w:r>
        <w:rPr>
          <w:sz w:val="18"/>
          <w:szCs w:val="18"/>
          <w:rtl w:val="0"/>
          <w:lang w:val="en-US"/>
        </w:rPr>
        <w:t>ě</w:t>
      </w:r>
      <w:r>
        <w:rPr>
          <w:sz w:val="18"/>
          <w:szCs w:val="18"/>
          <w:rtl w:val="0"/>
          <w:lang w:val="en-US"/>
        </w:rPr>
        <w:t>tov</w:t>
      </w:r>
      <w:r>
        <w:rPr>
          <w:sz w:val="18"/>
          <w:szCs w:val="18"/>
          <w:rtl w:val="0"/>
          <w:lang w:val="en-US"/>
        </w:rPr>
        <w:t>é</w:t>
      </w:r>
      <w:r>
        <w:rPr>
          <w:sz w:val="18"/>
          <w:szCs w:val="18"/>
          <w:rtl w:val="0"/>
          <w:lang w:val="en-US"/>
        </w:rPr>
        <w:t>ho pakuru, jsou p</w:t>
      </w:r>
      <w:r>
        <w:rPr>
          <w:sz w:val="18"/>
          <w:szCs w:val="18"/>
          <w:rtl w:val="0"/>
          <w:lang w:val="en-US"/>
        </w:rPr>
        <w:t>ř</w:t>
      </w:r>
      <w:r>
        <w:rPr>
          <w:sz w:val="18"/>
          <w:szCs w:val="18"/>
          <w:rtl w:val="0"/>
          <w:lang w:val="en-US"/>
        </w:rPr>
        <w:t>ipraveny permanentky od 1490 K</w:t>
      </w:r>
      <w:r>
        <w:rPr>
          <w:sz w:val="18"/>
          <w:szCs w:val="18"/>
          <w:rtl w:val="0"/>
          <w:lang w:val="en-US"/>
        </w:rPr>
        <w:t>č</w:t>
      </w:r>
      <w:r>
        <w:rPr>
          <w:sz w:val="18"/>
          <w:szCs w:val="18"/>
          <w:rtl w:val="0"/>
          <w:lang w:val="en-US"/>
        </w:rPr>
        <w:t>.</w:t>
      </w:r>
    </w:p>
    <w:p>
      <w:pPr>
        <w:pStyle w:val="Normal.0"/>
        <w:spacing w:line="240" w:lineRule="auto"/>
        <w:rPr>
          <w:sz w:val="18"/>
          <w:szCs w:val="18"/>
        </w:rPr>
      </w:pPr>
    </w:p>
    <w:p>
      <w:pPr>
        <w:pStyle w:val="Normal.0"/>
        <w:spacing w:after="160" w:line="240" w:lineRule="auto"/>
        <w:rPr>
          <w:b w:val="1"/>
          <w:bCs w:val="1"/>
          <w:sz w:val="18"/>
          <w:szCs w:val="18"/>
        </w:rPr>
      </w:pPr>
      <w:r>
        <w:rPr>
          <w:b w:val="1"/>
          <w:bCs w:val="1"/>
          <w:sz w:val="18"/>
          <w:szCs w:val="18"/>
          <w:rtl w:val="0"/>
          <w:lang w:val="en-US"/>
        </w:rPr>
        <w:t>V</w:t>
      </w:r>
      <w:r>
        <w:rPr>
          <w:b w:val="1"/>
          <w:bCs w:val="1"/>
          <w:sz w:val="18"/>
          <w:szCs w:val="18"/>
          <w:rtl w:val="0"/>
          <w:lang w:val="en-US"/>
        </w:rPr>
        <w:t>ý</w:t>
      </w:r>
      <w:r>
        <w:rPr>
          <w:b w:val="1"/>
          <w:bCs w:val="1"/>
          <w:sz w:val="18"/>
          <w:szCs w:val="18"/>
          <w:rtl w:val="0"/>
          <w:lang w:val="en-US"/>
        </w:rPr>
        <w:t>sledky</w:t>
      </w:r>
    </w:p>
    <w:p>
      <w:pPr>
        <w:pStyle w:val="Normal.0"/>
        <w:spacing w:after="160" w:line="240" w:lineRule="auto"/>
        <w:rPr>
          <w:sz w:val="18"/>
          <w:szCs w:val="18"/>
        </w:rPr>
      </w:pPr>
      <w:r>
        <w:rPr>
          <w:b w:val="1"/>
          <w:bCs w:val="1"/>
          <w:sz w:val="18"/>
          <w:szCs w:val="18"/>
          <w:rtl w:val="0"/>
          <w:lang w:val="en-US"/>
        </w:rPr>
        <w:t xml:space="preserve">Global Champions League </w:t>
      </w:r>
      <w:r>
        <w:rPr>
          <w:b w:val="1"/>
          <w:bCs w:val="1"/>
          <w:sz w:val="18"/>
          <w:szCs w:val="18"/>
          <w:rtl w:val="0"/>
          <w:lang w:val="en-US"/>
        </w:rPr>
        <w:t xml:space="preserve">– </w:t>
      </w:r>
      <w:r>
        <w:rPr>
          <w:b w:val="1"/>
          <w:bCs w:val="1"/>
          <w:sz w:val="18"/>
          <w:szCs w:val="18"/>
          <w:rtl w:val="0"/>
          <w:lang w:val="en-US"/>
        </w:rPr>
        <w:t xml:space="preserve">Miami Beach: </w:t>
      </w:r>
      <w:r>
        <w:rPr>
          <w:sz w:val="18"/>
          <w:szCs w:val="18"/>
          <w:rtl w:val="0"/>
          <w:lang w:val="en-US"/>
        </w:rPr>
        <w:t xml:space="preserve">1. Miami Celtics, 2. St Tropez Pirates, 3. Berlin Eagles, 4. Shanghai Swans, 5. Prague Lions, 6. Scandinavian Vikings, 7. London Knights, 8. Paris Panthers, 9. Madrid in Motion, 10. Hamburg Giants, 11. Monaco Aces, 12. Valkenswaard United, 13. Chantilly Pegasus, 14. Cannes Stars, 15. Doha Falcons, 16. New York Empire. </w:t>
      </w:r>
    </w:p>
    <w:p>
      <w:pPr>
        <w:pStyle w:val="Normal.0"/>
        <w:spacing w:after="160" w:line="240" w:lineRule="auto"/>
        <w:rPr>
          <w:sz w:val="18"/>
          <w:szCs w:val="18"/>
        </w:rPr>
      </w:pPr>
      <w:r>
        <w:rPr>
          <w:b w:val="1"/>
          <w:bCs w:val="1"/>
          <w:sz w:val="18"/>
          <w:szCs w:val="18"/>
          <w:rtl w:val="0"/>
          <w:lang w:val="en-US"/>
        </w:rPr>
        <w:t>Pr</w:t>
      </w:r>
      <w:r>
        <w:rPr>
          <w:b w:val="1"/>
          <w:bCs w:val="1"/>
          <w:sz w:val="18"/>
          <w:szCs w:val="18"/>
          <w:rtl w:val="0"/>
          <w:lang w:val="en-US"/>
        </w:rPr>
        <w:t>ů</w:t>
      </w:r>
      <w:r>
        <w:rPr>
          <w:b w:val="1"/>
          <w:bCs w:val="1"/>
          <w:sz w:val="18"/>
          <w:szCs w:val="18"/>
          <w:rtl w:val="0"/>
          <w:lang w:val="en-US"/>
        </w:rPr>
        <w:t>b</w:t>
      </w:r>
      <w:r>
        <w:rPr>
          <w:b w:val="1"/>
          <w:bCs w:val="1"/>
          <w:sz w:val="18"/>
          <w:szCs w:val="18"/>
          <w:rtl w:val="0"/>
          <w:lang w:val="en-US"/>
        </w:rPr>
        <w:t>ěž</w:t>
      </w:r>
      <w:r>
        <w:rPr>
          <w:b w:val="1"/>
          <w:bCs w:val="1"/>
          <w:sz w:val="18"/>
          <w:szCs w:val="18"/>
          <w:rtl w:val="0"/>
          <w:lang w:val="en-US"/>
        </w:rPr>
        <w:t>n</w:t>
      </w:r>
      <w:r>
        <w:rPr>
          <w:b w:val="1"/>
          <w:bCs w:val="1"/>
          <w:sz w:val="18"/>
          <w:szCs w:val="18"/>
          <w:rtl w:val="0"/>
          <w:lang w:val="en-US"/>
        </w:rPr>
        <w:t xml:space="preserve">é </w:t>
      </w:r>
      <w:r>
        <w:rPr>
          <w:b w:val="1"/>
          <w:bCs w:val="1"/>
          <w:sz w:val="18"/>
          <w:szCs w:val="18"/>
          <w:rtl w:val="0"/>
          <w:lang w:val="en-US"/>
        </w:rPr>
        <w:t>po</w:t>
      </w:r>
      <w:r>
        <w:rPr>
          <w:b w:val="1"/>
          <w:bCs w:val="1"/>
          <w:sz w:val="18"/>
          <w:szCs w:val="18"/>
          <w:rtl w:val="0"/>
          <w:lang w:val="en-US"/>
        </w:rPr>
        <w:t>ř</w:t>
      </w:r>
      <w:r>
        <w:rPr>
          <w:b w:val="1"/>
          <w:bCs w:val="1"/>
          <w:sz w:val="18"/>
          <w:szCs w:val="18"/>
          <w:rtl w:val="0"/>
          <w:lang w:val="en-US"/>
        </w:rPr>
        <w:t>ad</w:t>
      </w:r>
      <w:r>
        <w:rPr>
          <w:b w:val="1"/>
          <w:bCs w:val="1"/>
          <w:sz w:val="18"/>
          <w:szCs w:val="18"/>
          <w:rtl w:val="0"/>
          <w:lang w:val="en-US"/>
        </w:rPr>
        <w:t xml:space="preserve">í </w:t>
      </w:r>
      <w:r>
        <w:rPr>
          <w:b w:val="1"/>
          <w:bCs w:val="1"/>
          <w:sz w:val="18"/>
          <w:szCs w:val="18"/>
          <w:rtl w:val="0"/>
          <w:lang w:val="en-US"/>
        </w:rPr>
        <w:t>po 3. z</w:t>
      </w:r>
      <w:r>
        <w:rPr>
          <w:b w:val="1"/>
          <w:bCs w:val="1"/>
          <w:sz w:val="18"/>
          <w:szCs w:val="18"/>
          <w:rtl w:val="0"/>
          <w:lang w:val="en-US"/>
        </w:rPr>
        <w:t>á</w:t>
      </w:r>
      <w:r>
        <w:rPr>
          <w:b w:val="1"/>
          <w:bCs w:val="1"/>
          <w:sz w:val="18"/>
          <w:szCs w:val="18"/>
          <w:rtl w:val="0"/>
          <w:lang w:val="en-US"/>
        </w:rPr>
        <w:t>vod</w:t>
      </w:r>
      <w:r>
        <w:rPr>
          <w:b w:val="1"/>
          <w:bCs w:val="1"/>
          <w:sz w:val="18"/>
          <w:szCs w:val="18"/>
          <w:rtl w:val="0"/>
          <w:lang w:val="en-US"/>
        </w:rPr>
        <w:t xml:space="preserve">ě </w:t>
      </w:r>
      <w:r>
        <w:rPr>
          <w:b w:val="1"/>
          <w:bCs w:val="1"/>
          <w:sz w:val="18"/>
          <w:szCs w:val="18"/>
          <w:rtl w:val="0"/>
          <w:lang w:val="en-US"/>
        </w:rPr>
        <w:t xml:space="preserve">GCL: </w:t>
      </w:r>
      <w:r>
        <w:rPr>
          <w:sz w:val="18"/>
          <w:szCs w:val="18"/>
          <w:rtl w:val="0"/>
          <w:lang w:val="en-US"/>
        </w:rPr>
        <w:t xml:space="preserve">1. Shanghai Swans 79, 2. St Tropez Pirates 60, 3. Miami Celtics 59, 4. London Knights 49, 5. Berlin Eagles 47, 6. Hamburg Giants 45, 7. Monaco Aces 44, 8. Madrid in Motion 44, 9. Valkenswaard United 41, 10. Scandinavian Vikings 41, 11. New York Empire 35, 12. Prague Lions 33, 13. Chantilly Pegasus 32, 14. Paris Panthers 31, 15. Cannes Stars 27, 16. Doha Falcons 26. </w:t>
      </w:r>
    </w:p>
    <w:p>
      <w:pPr>
        <w:pStyle w:val="Výchozí A"/>
        <w:spacing w:line="240" w:lineRule="auto"/>
        <w:rPr>
          <w:rFonts w:ascii="Georgia" w:cs="Georgia" w:hAnsi="Georgia" w:eastAsia="Georgia"/>
          <w:b w:val="1"/>
          <w:bCs w:val="1"/>
          <w:sz w:val="18"/>
          <w:szCs w:val="18"/>
        </w:rPr>
      </w:pPr>
    </w:p>
    <w:p>
      <w:pPr>
        <w:pStyle w:val="Výchozí A"/>
        <w:spacing w:line="240" w:lineRule="auto"/>
        <w:rPr>
          <w:rFonts w:ascii="Georgia" w:cs="Georgia" w:hAnsi="Georgia" w:eastAsia="Georgia"/>
          <w:b w:val="1"/>
          <w:bCs w:val="1"/>
          <w:sz w:val="18"/>
          <w:szCs w:val="18"/>
        </w:rPr>
      </w:pPr>
      <w:r>
        <w:rPr>
          <w:rFonts w:ascii="Georgia" w:hAnsi="Georgia"/>
          <w:b w:val="1"/>
          <w:bCs w:val="1"/>
          <w:sz w:val="18"/>
          <w:szCs w:val="18"/>
          <w:rtl w:val="0"/>
        </w:rPr>
        <w:t>Informace</w:t>
      </w:r>
    </w:p>
    <w:p>
      <w:pPr>
        <w:pStyle w:val="Výchozí A"/>
        <w:spacing w:line="240" w:lineRule="auto"/>
        <w:rPr>
          <w:rStyle w:val="Žádný"/>
          <w:rFonts w:ascii="Georgia" w:cs="Georgia" w:hAnsi="Georgia" w:eastAsia="Georgia"/>
          <w:sz w:val="18"/>
          <w:szCs w:val="18"/>
        </w:rPr>
      </w:pPr>
      <w:r>
        <w:rPr>
          <w:rFonts w:ascii="Georgia" w:hAnsi="Georgia"/>
          <w:sz w:val="18"/>
          <w:szCs w:val="18"/>
          <w:rtl w:val="0"/>
        </w:rPr>
        <w:t>Ve</w:t>
      </w:r>
      <w:r>
        <w:rPr>
          <w:rFonts w:ascii="Georgia" w:hAnsi="Georgia" w:hint="default"/>
          <w:sz w:val="18"/>
          <w:szCs w:val="18"/>
          <w:rtl w:val="0"/>
        </w:rPr>
        <w:t>š</w:t>
      </w:r>
      <w:r>
        <w:rPr>
          <w:rFonts w:ascii="Georgia" w:hAnsi="Georgia"/>
          <w:sz w:val="18"/>
          <w:szCs w:val="18"/>
          <w:rtl w:val="0"/>
        </w:rPr>
        <w:t>ker</w:t>
      </w:r>
      <w:r>
        <w:rPr>
          <w:rFonts w:ascii="Georgia" w:hAnsi="Georgia" w:hint="default"/>
          <w:sz w:val="18"/>
          <w:szCs w:val="18"/>
          <w:rtl w:val="0"/>
          <w:lang w:val="fr-FR"/>
        </w:rPr>
        <w:t xml:space="preserve">é </w:t>
      </w:r>
      <w:r>
        <w:rPr>
          <w:rFonts w:ascii="Georgia" w:hAnsi="Georgia"/>
          <w:sz w:val="18"/>
          <w:szCs w:val="18"/>
          <w:rtl w:val="0"/>
        </w:rPr>
        <w:t xml:space="preserve">informace jsou k dispozici na webu Global Champions Prague PlayOffs: </w:t>
      </w:r>
      <w:r>
        <w:rPr>
          <w:rStyle w:val="Hyperlink.1"/>
          <w:sz w:val="18"/>
          <w:szCs w:val="18"/>
        </w:rPr>
        <w:fldChar w:fldCharType="begin" w:fldLock="0"/>
      </w:r>
      <w:r>
        <w:rPr>
          <w:rStyle w:val="Hyperlink.1"/>
          <w:sz w:val="18"/>
          <w:szCs w:val="18"/>
        </w:rPr>
        <w:instrText xml:space="preserve"> HYPERLINK "http://www.pra"</w:instrText>
      </w:r>
      <w:r>
        <w:rPr>
          <w:rStyle w:val="Hyperlink.1"/>
          <w:sz w:val="18"/>
          <w:szCs w:val="18"/>
        </w:rPr>
        <w:fldChar w:fldCharType="separate" w:fldLock="0"/>
      </w:r>
      <w:r>
        <w:rPr>
          <w:rStyle w:val="Hyperlink.1"/>
          <w:sz w:val="18"/>
          <w:szCs w:val="18"/>
          <w:rtl w:val="0"/>
          <w:lang w:val="en-US"/>
        </w:rPr>
        <w:t>www.pragueplayoffs.com</w:t>
      </w:r>
      <w:r>
        <w:rPr>
          <w:sz w:val="18"/>
          <w:szCs w:val="18"/>
        </w:rPr>
        <w:fldChar w:fldCharType="end" w:fldLock="0"/>
      </w:r>
    </w:p>
    <w:p>
      <w:pPr>
        <w:pStyle w:val="Výchozí A"/>
        <w:spacing w:line="240" w:lineRule="auto"/>
        <w:rPr>
          <w:rStyle w:val="Žádný"/>
          <w:rFonts w:ascii="Georgia" w:cs="Georgia" w:hAnsi="Georgia" w:eastAsia="Georgia"/>
          <w:b w:val="1"/>
          <w:bCs w:val="1"/>
          <w:sz w:val="18"/>
          <w:szCs w:val="18"/>
        </w:rPr>
      </w:pPr>
    </w:p>
    <w:p>
      <w:pPr>
        <w:pStyle w:val="Výchozí A"/>
        <w:spacing w:line="240" w:lineRule="auto"/>
        <w:rPr>
          <w:rFonts w:ascii="Georgia" w:cs="Georgia" w:hAnsi="Georgia" w:eastAsia="Georgia"/>
          <w:b w:val="1"/>
          <w:bCs w:val="1"/>
          <w:sz w:val="18"/>
          <w:szCs w:val="18"/>
        </w:rPr>
      </w:pPr>
    </w:p>
    <w:p>
      <w:pPr>
        <w:pStyle w:val="Výchozí A"/>
        <w:spacing w:line="240" w:lineRule="auto"/>
        <w:rPr>
          <w:rStyle w:val="Žádný"/>
          <w:rFonts w:ascii="Georgia" w:cs="Georgia" w:hAnsi="Georgia" w:eastAsia="Georgia"/>
          <w:b w:val="1"/>
          <w:bCs w:val="1"/>
          <w:sz w:val="18"/>
          <w:szCs w:val="18"/>
        </w:rPr>
      </w:pPr>
      <w:r>
        <w:rPr>
          <w:rStyle w:val="Žádný"/>
          <w:rFonts w:ascii="Georgia" w:hAnsi="Georgia"/>
          <w:b w:val="1"/>
          <w:bCs w:val="1"/>
          <w:sz w:val="18"/>
          <w:szCs w:val="18"/>
          <w:rtl w:val="0"/>
        </w:rPr>
        <w:t>Z</w:t>
      </w:r>
      <w:r>
        <w:rPr>
          <w:rStyle w:val="Žádný"/>
          <w:rFonts w:ascii="Georgia" w:hAnsi="Georgia" w:hint="default"/>
          <w:b w:val="1"/>
          <w:bCs w:val="1"/>
          <w:sz w:val="18"/>
          <w:szCs w:val="18"/>
          <w:rtl w:val="0"/>
        </w:rPr>
        <w:t>Á</w:t>
      </w:r>
      <w:r>
        <w:rPr>
          <w:rStyle w:val="Žádný"/>
          <w:rFonts w:ascii="Georgia" w:hAnsi="Georgia"/>
          <w:b w:val="1"/>
          <w:bCs w:val="1"/>
          <w:sz w:val="18"/>
          <w:szCs w:val="18"/>
          <w:rtl w:val="0"/>
          <w:lang w:val="da-DK"/>
        </w:rPr>
        <w:t>KLADN</w:t>
      </w:r>
      <w:r>
        <w:rPr>
          <w:rStyle w:val="Žádný"/>
          <w:rFonts w:ascii="Georgia" w:hAnsi="Georgia" w:hint="default"/>
          <w:b w:val="1"/>
          <w:bCs w:val="1"/>
          <w:sz w:val="18"/>
          <w:szCs w:val="18"/>
          <w:rtl w:val="0"/>
        </w:rPr>
        <w:t xml:space="preserve">Í </w:t>
      </w:r>
      <w:r>
        <w:rPr>
          <w:rStyle w:val="Žádný"/>
          <w:rFonts w:ascii="Georgia" w:hAnsi="Georgia"/>
          <w:b w:val="1"/>
          <w:bCs w:val="1"/>
          <w:sz w:val="18"/>
          <w:szCs w:val="18"/>
          <w:rtl w:val="0"/>
          <w:lang w:val="de-DE"/>
        </w:rPr>
        <w:t>INFORMACE</w:t>
      </w:r>
    </w:p>
    <w:p>
      <w:pPr>
        <w:pStyle w:val="Výchozí A"/>
        <w:spacing w:line="240" w:lineRule="auto"/>
        <w:rPr>
          <w:rStyle w:val="Žádný"/>
          <w:rFonts w:ascii="Georgia" w:cs="Georgia" w:hAnsi="Georgia" w:eastAsia="Georgia"/>
          <w:sz w:val="18"/>
          <w:szCs w:val="18"/>
        </w:rPr>
      </w:pPr>
      <w:r>
        <w:rPr>
          <w:rStyle w:val="Žádný"/>
          <w:rFonts w:ascii="Georgia" w:hAnsi="Georgia"/>
          <w:sz w:val="18"/>
          <w:szCs w:val="18"/>
          <w:rtl w:val="0"/>
        </w:rPr>
        <w:t>N</w:t>
      </w:r>
      <w:r>
        <w:rPr>
          <w:rStyle w:val="Žádný"/>
          <w:rFonts w:ascii="Georgia" w:hAnsi="Georgia" w:hint="default"/>
          <w:sz w:val="18"/>
          <w:szCs w:val="18"/>
          <w:rtl w:val="0"/>
        </w:rPr>
        <w:t>á</w:t>
      </w:r>
      <w:r>
        <w:rPr>
          <w:rStyle w:val="Žádný"/>
          <w:rFonts w:ascii="Georgia" w:hAnsi="Georgia"/>
          <w:sz w:val="18"/>
          <w:szCs w:val="18"/>
          <w:rtl w:val="0"/>
          <w:lang w:val="en-US"/>
        </w:rPr>
        <w:t xml:space="preserve">zev: </w:t>
        <w:tab/>
        <w:tab/>
        <w:t>Global Champions Prague PlayOffs</w:t>
      </w:r>
    </w:p>
    <w:p>
      <w:pPr>
        <w:pStyle w:val="Výchozí A"/>
        <w:spacing w:line="240" w:lineRule="auto"/>
        <w:rPr>
          <w:rStyle w:val="Žádný"/>
          <w:rFonts w:ascii="Georgia" w:cs="Georgia" w:hAnsi="Georgia" w:eastAsia="Georgia"/>
          <w:sz w:val="18"/>
          <w:szCs w:val="18"/>
        </w:rPr>
      </w:pPr>
      <w:r>
        <w:rPr>
          <w:rStyle w:val="Žádný"/>
          <w:rFonts w:ascii="Georgia" w:hAnsi="Georgia"/>
          <w:sz w:val="18"/>
          <w:szCs w:val="18"/>
          <w:rtl w:val="0"/>
          <w:lang w:val="it-IT"/>
        </w:rPr>
        <w:t>Term</w:t>
      </w:r>
      <w:r>
        <w:rPr>
          <w:rStyle w:val="Žádný"/>
          <w:rFonts w:ascii="Georgia" w:hAnsi="Georgia" w:hint="default"/>
          <w:sz w:val="18"/>
          <w:szCs w:val="18"/>
          <w:rtl w:val="0"/>
        </w:rPr>
        <w:t>í</w:t>
      </w:r>
      <w:r>
        <w:rPr>
          <w:rStyle w:val="Žádný"/>
          <w:rFonts w:ascii="Georgia" w:hAnsi="Georgia"/>
          <w:sz w:val="18"/>
          <w:szCs w:val="18"/>
          <w:rtl w:val="0"/>
          <w:lang w:val="de-DE"/>
        </w:rPr>
        <w:t xml:space="preserve">n: </w:t>
        <w:tab/>
        <w:tab/>
        <w:t>21. - 24. listopadu</w:t>
      </w:r>
    </w:p>
    <w:p>
      <w:pPr>
        <w:pStyle w:val="Výchozí A"/>
        <w:spacing w:line="240" w:lineRule="auto"/>
        <w:rPr>
          <w:rStyle w:val="Žádný"/>
          <w:rFonts w:ascii="Georgia" w:cs="Georgia" w:hAnsi="Georgia" w:eastAsia="Georgia"/>
          <w:sz w:val="18"/>
          <w:szCs w:val="18"/>
        </w:rPr>
      </w:pPr>
      <w:r>
        <w:rPr>
          <w:rStyle w:val="Žádný"/>
          <w:rFonts w:ascii="Georgia" w:hAnsi="Georgia"/>
          <w:sz w:val="18"/>
          <w:szCs w:val="18"/>
          <w:rtl w:val="0"/>
        </w:rPr>
        <w:t>D</w:t>
      </w:r>
      <w:r>
        <w:rPr>
          <w:rStyle w:val="Žádný"/>
          <w:rFonts w:ascii="Georgia" w:hAnsi="Georgia" w:hint="default"/>
          <w:sz w:val="18"/>
          <w:szCs w:val="18"/>
          <w:rtl w:val="0"/>
        </w:rPr>
        <w:t>ě</w:t>
      </w:r>
      <w:r>
        <w:rPr>
          <w:rStyle w:val="Žádný"/>
          <w:rFonts w:ascii="Georgia" w:hAnsi="Georgia"/>
          <w:sz w:val="18"/>
          <w:szCs w:val="18"/>
          <w:rtl w:val="0"/>
        </w:rPr>
        <w:t>ji</w:t>
      </w:r>
      <w:r>
        <w:rPr>
          <w:rStyle w:val="Žádný"/>
          <w:rFonts w:ascii="Georgia" w:hAnsi="Georgia" w:hint="default"/>
          <w:sz w:val="18"/>
          <w:szCs w:val="18"/>
          <w:rtl w:val="0"/>
        </w:rPr>
        <w:t>š</w:t>
      </w:r>
      <w:r>
        <w:rPr>
          <w:rStyle w:val="Žádný"/>
          <w:rFonts w:ascii="Georgia" w:hAnsi="Georgia"/>
          <w:sz w:val="18"/>
          <w:szCs w:val="18"/>
          <w:rtl w:val="0"/>
        </w:rPr>
        <w:t>t</w:t>
      </w:r>
      <w:r>
        <w:rPr>
          <w:rStyle w:val="Žádný"/>
          <w:rFonts w:ascii="Georgia" w:hAnsi="Georgia" w:hint="default"/>
          <w:sz w:val="18"/>
          <w:szCs w:val="18"/>
          <w:rtl w:val="0"/>
        </w:rPr>
        <w:t>ě</w:t>
      </w:r>
      <w:r>
        <w:rPr>
          <w:rStyle w:val="Žádný"/>
          <w:rFonts w:ascii="Georgia" w:hAnsi="Georgia"/>
          <w:sz w:val="18"/>
          <w:szCs w:val="18"/>
          <w:rtl w:val="0"/>
        </w:rPr>
        <w:t xml:space="preserve">: </w:t>
        <w:tab/>
        <w:tab/>
        <w:t>O2 arena, Praha</w:t>
      </w:r>
    </w:p>
    <w:p>
      <w:pPr>
        <w:pStyle w:val="Výchozí A"/>
        <w:spacing w:line="240" w:lineRule="auto"/>
        <w:rPr>
          <w:rStyle w:val="Žádný"/>
          <w:rFonts w:ascii="Georgia" w:cs="Georgia" w:hAnsi="Georgia" w:eastAsia="Georgia"/>
          <w:sz w:val="18"/>
          <w:szCs w:val="18"/>
        </w:rPr>
      </w:pPr>
      <w:r>
        <w:rPr>
          <w:rStyle w:val="Žádný"/>
          <w:rFonts w:ascii="Georgia" w:hAnsi="Georgia" w:hint="default"/>
          <w:sz w:val="18"/>
          <w:szCs w:val="18"/>
          <w:rtl w:val="0"/>
        </w:rPr>
        <w:t>Úč</w:t>
      </w:r>
      <w:r>
        <w:rPr>
          <w:rStyle w:val="Žádný"/>
          <w:rFonts w:ascii="Georgia" w:hAnsi="Georgia"/>
          <w:sz w:val="18"/>
          <w:szCs w:val="18"/>
          <w:rtl w:val="0"/>
          <w:lang w:val="de-DE"/>
        </w:rPr>
        <w:t xml:space="preserve">ast: </w:t>
        <w:tab/>
        <w:tab/>
        <w:tab/>
        <w:t>16 nejlep</w:t>
      </w:r>
      <w:r>
        <w:rPr>
          <w:rStyle w:val="Žádný"/>
          <w:rFonts w:ascii="Georgia" w:hAnsi="Georgia" w:hint="default"/>
          <w:sz w:val="18"/>
          <w:szCs w:val="18"/>
          <w:rtl w:val="0"/>
        </w:rPr>
        <w:t>ší</w:t>
      </w:r>
      <w:r>
        <w:rPr>
          <w:rStyle w:val="Žádný"/>
          <w:rFonts w:ascii="Georgia" w:hAnsi="Georgia"/>
          <w:sz w:val="18"/>
          <w:szCs w:val="18"/>
          <w:rtl w:val="0"/>
          <w:lang w:val="en-US"/>
        </w:rPr>
        <w:t>ch t</w:t>
      </w:r>
      <w:r>
        <w:rPr>
          <w:rStyle w:val="Žádný"/>
          <w:rFonts w:ascii="Georgia" w:hAnsi="Georgia" w:hint="default"/>
          <w:sz w:val="18"/>
          <w:szCs w:val="18"/>
          <w:rtl w:val="0"/>
        </w:rPr>
        <w:t>ý</w:t>
      </w:r>
      <w:r>
        <w:rPr>
          <w:rStyle w:val="Žádný"/>
          <w:rFonts w:ascii="Georgia" w:hAnsi="Georgia"/>
          <w:sz w:val="18"/>
          <w:szCs w:val="18"/>
          <w:rtl w:val="0"/>
        </w:rPr>
        <w:t>m</w:t>
      </w:r>
      <w:r>
        <w:rPr>
          <w:rStyle w:val="Žádný"/>
          <w:rFonts w:ascii="Georgia" w:hAnsi="Georgia" w:hint="default"/>
          <w:sz w:val="18"/>
          <w:szCs w:val="18"/>
          <w:rtl w:val="0"/>
        </w:rPr>
        <w:t xml:space="preserve">ů </w:t>
      </w:r>
      <w:r>
        <w:rPr>
          <w:rStyle w:val="Žádný"/>
          <w:rFonts w:ascii="Georgia" w:hAnsi="Georgia"/>
          <w:sz w:val="18"/>
          <w:szCs w:val="18"/>
          <w:rtl w:val="0"/>
        </w:rPr>
        <w:t>sv</w:t>
      </w:r>
      <w:r>
        <w:rPr>
          <w:rStyle w:val="Žádný"/>
          <w:rFonts w:ascii="Georgia" w:hAnsi="Georgia" w:hint="default"/>
          <w:sz w:val="18"/>
          <w:szCs w:val="18"/>
          <w:rtl w:val="0"/>
        </w:rPr>
        <w:t>ě</w:t>
      </w:r>
      <w:r>
        <w:rPr>
          <w:rStyle w:val="Žádný"/>
          <w:rFonts w:ascii="Georgia" w:hAnsi="Georgia"/>
          <w:sz w:val="18"/>
          <w:szCs w:val="18"/>
          <w:rtl w:val="0"/>
        </w:rPr>
        <w:t>ta</w:t>
      </w:r>
    </w:p>
    <w:p>
      <w:pPr>
        <w:pStyle w:val="Výchozí A"/>
        <w:spacing w:line="240" w:lineRule="auto"/>
        <w:rPr>
          <w:rStyle w:val="Žádný"/>
          <w:rFonts w:ascii="Georgia" w:cs="Georgia" w:hAnsi="Georgia" w:eastAsia="Georgia"/>
          <w:sz w:val="18"/>
          <w:szCs w:val="18"/>
        </w:rPr>
      </w:pPr>
      <w:r>
        <w:rPr>
          <w:rStyle w:val="Žádný"/>
          <w:rFonts w:ascii="Georgia" w:hAnsi="Georgia"/>
          <w:sz w:val="18"/>
          <w:szCs w:val="18"/>
          <w:rtl w:val="0"/>
        </w:rPr>
        <w:t xml:space="preserve">Prodej vstupenek: </w:t>
        <w:tab/>
        <w:t>Ticketportal.cz</w:t>
      </w:r>
    </w:p>
    <w:p>
      <w:pPr>
        <w:pStyle w:val="Normal.0"/>
        <w:spacing w:line="240" w:lineRule="auto"/>
        <w:rPr>
          <w:sz w:val="18"/>
          <w:szCs w:val="18"/>
        </w:rPr>
      </w:pPr>
    </w:p>
    <w:p>
      <w:pPr>
        <w:pStyle w:val="Normal.0"/>
        <w:spacing w:line="240" w:lineRule="auto"/>
        <w:rPr>
          <w:sz w:val="18"/>
          <w:szCs w:val="18"/>
        </w:rPr>
      </w:pPr>
    </w:p>
    <w:p>
      <w:pPr>
        <w:pStyle w:val="Normal.0"/>
        <w:spacing w:line="240" w:lineRule="auto"/>
        <w:rPr>
          <w:rStyle w:val="Žádný"/>
          <w:b w:val="1"/>
          <w:bCs w:val="1"/>
          <w:sz w:val="18"/>
          <w:szCs w:val="18"/>
        </w:rPr>
      </w:pPr>
      <w:r>
        <w:rPr>
          <w:rStyle w:val="Žádný"/>
          <w:b w:val="1"/>
          <w:bCs w:val="1"/>
          <w:sz w:val="18"/>
          <w:szCs w:val="18"/>
          <w:rtl w:val="0"/>
          <w:lang w:val="en-US"/>
        </w:rPr>
        <w:t>Kalend</w:t>
      </w:r>
      <w:r>
        <w:rPr>
          <w:rStyle w:val="Žádný"/>
          <w:b w:val="1"/>
          <w:bCs w:val="1"/>
          <w:sz w:val="18"/>
          <w:szCs w:val="18"/>
          <w:rtl w:val="0"/>
          <w:lang w:val="en-US"/>
        </w:rPr>
        <w:t xml:space="preserve">ář </w:t>
      </w:r>
      <w:r>
        <w:rPr>
          <w:rStyle w:val="Žádný"/>
          <w:b w:val="1"/>
          <w:bCs w:val="1"/>
          <w:sz w:val="18"/>
          <w:szCs w:val="18"/>
          <w:rtl w:val="0"/>
          <w:lang w:val="en-US"/>
        </w:rPr>
        <w:t>Longines Global Champions Tour 2019</w:t>
      </w:r>
    </w:p>
    <w:p>
      <w:pPr>
        <w:pStyle w:val="Normal.0"/>
        <w:spacing w:line="240" w:lineRule="auto"/>
        <w:rPr>
          <w:sz w:val="18"/>
          <w:szCs w:val="18"/>
        </w:rPr>
      </w:pPr>
    </w:p>
    <w:p>
      <w:pPr>
        <w:pStyle w:val="Normal.0"/>
        <w:spacing w:line="240" w:lineRule="auto"/>
        <w:jc w:val="left"/>
      </w:pPr>
      <w:r>
        <w:rPr>
          <w:sz w:val="18"/>
          <w:szCs w:val="18"/>
          <w:rtl w:val="0"/>
          <w:lang w:val="en-US"/>
        </w:rPr>
        <w:t xml:space="preserve">18. 4. </w:t>
      </w:r>
      <w:r>
        <w:rPr>
          <w:sz w:val="18"/>
          <w:szCs w:val="18"/>
          <w:rtl w:val="0"/>
          <w:lang w:val="en-US"/>
        </w:rPr>
        <w:t xml:space="preserve">– </w:t>
      </w:r>
      <w:r>
        <w:rPr>
          <w:sz w:val="18"/>
          <w:szCs w:val="18"/>
          <w:rtl w:val="0"/>
          <w:lang w:val="en-US"/>
        </w:rPr>
        <w:t>20. 4.</w:t>
        <w:tab/>
        <w:tab/>
        <w:t>Miami Beach (USA)</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3. 5. </w:t>
      </w:r>
      <w:r>
        <w:rPr>
          <w:sz w:val="18"/>
          <w:szCs w:val="18"/>
          <w:rtl w:val="0"/>
          <w:lang w:val="en-US"/>
        </w:rPr>
        <w:t xml:space="preserve">– </w:t>
      </w:r>
      <w:r>
        <w:rPr>
          <w:sz w:val="18"/>
          <w:szCs w:val="18"/>
          <w:rtl w:val="0"/>
          <w:lang w:val="en-US"/>
        </w:rPr>
        <w:t>5. 5.</w:t>
        <w:tab/>
        <w:tab/>
      </w:r>
      <w:r>
        <w:rPr>
          <w:sz w:val="18"/>
          <w:szCs w:val="18"/>
          <w:rtl w:val="0"/>
          <w:lang w:val="en-US"/>
        </w:rPr>
        <w:t>Š</w:t>
      </w:r>
      <w:r>
        <w:rPr>
          <w:sz w:val="18"/>
          <w:szCs w:val="18"/>
          <w:rtl w:val="0"/>
          <w:lang w:val="en-US"/>
        </w:rPr>
        <w:t>anghaj (</w:t>
      </w:r>
      <w:r>
        <w:rPr>
          <w:sz w:val="18"/>
          <w:szCs w:val="18"/>
          <w:rtl w:val="0"/>
          <w:lang w:val="en-US"/>
        </w:rPr>
        <w:t>Čí</w:t>
      </w:r>
      <w:r>
        <w:rPr>
          <w:sz w:val="18"/>
          <w:szCs w:val="18"/>
          <w:rtl w:val="0"/>
          <w:lang w:val="en-US"/>
        </w:rPr>
        <w:t>na)</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17. 5. </w:t>
      </w:r>
      <w:r>
        <w:rPr>
          <w:sz w:val="18"/>
          <w:szCs w:val="18"/>
          <w:rtl w:val="0"/>
          <w:lang w:val="en-US"/>
        </w:rPr>
        <w:t xml:space="preserve">– </w:t>
      </w:r>
      <w:r>
        <w:rPr>
          <w:sz w:val="18"/>
          <w:szCs w:val="18"/>
          <w:rtl w:val="0"/>
          <w:lang w:val="en-US"/>
        </w:rPr>
        <w:t>19. 5.</w:t>
        <w:tab/>
        <w:tab/>
        <w:t>Madrid (</w:t>
      </w:r>
      <w:r>
        <w:rPr>
          <w:sz w:val="18"/>
          <w:szCs w:val="18"/>
          <w:rtl w:val="0"/>
          <w:lang w:val="en-US"/>
        </w:rPr>
        <w:t>Š</w:t>
      </w:r>
      <w:r>
        <w:rPr>
          <w:sz w:val="18"/>
          <w:szCs w:val="18"/>
          <w:rtl w:val="0"/>
          <w:lang w:val="en-US"/>
        </w:rPr>
        <w:t>pan</w:t>
      </w:r>
      <w:r>
        <w:rPr>
          <w:sz w:val="18"/>
          <w:szCs w:val="18"/>
          <w:rtl w:val="0"/>
          <w:lang w:val="en-US"/>
        </w:rPr>
        <w:t>ě</w:t>
      </w:r>
      <w:r>
        <w:rPr>
          <w:sz w:val="18"/>
          <w:szCs w:val="18"/>
          <w:rtl w:val="0"/>
          <w:lang w:val="en-US"/>
        </w:rPr>
        <w:t>lsko)</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30. 5. </w:t>
      </w:r>
      <w:r>
        <w:rPr>
          <w:sz w:val="18"/>
          <w:szCs w:val="18"/>
          <w:rtl w:val="0"/>
          <w:lang w:val="en-US"/>
        </w:rPr>
        <w:t xml:space="preserve">– </w:t>
      </w:r>
      <w:r>
        <w:rPr>
          <w:sz w:val="18"/>
          <w:szCs w:val="18"/>
          <w:rtl w:val="0"/>
          <w:lang w:val="en-US"/>
        </w:rPr>
        <w:t>1. 6.</w:t>
        <w:tab/>
        <w:tab/>
        <w:t>Hamburg (N</w:t>
      </w:r>
      <w:r>
        <w:rPr>
          <w:sz w:val="18"/>
          <w:szCs w:val="18"/>
          <w:rtl w:val="0"/>
          <w:lang w:val="en-US"/>
        </w:rPr>
        <w:t>ě</w:t>
      </w:r>
      <w:r>
        <w:rPr>
          <w:sz w:val="18"/>
          <w:szCs w:val="18"/>
          <w:rtl w:val="0"/>
          <w:lang w:val="en-US"/>
        </w:rPr>
        <w:t>mecko)</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6. 6. </w:t>
      </w:r>
      <w:r>
        <w:rPr>
          <w:sz w:val="18"/>
          <w:szCs w:val="18"/>
          <w:rtl w:val="0"/>
          <w:lang w:val="en-US"/>
        </w:rPr>
        <w:t xml:space="preserve">– </w:t>
      </w:r>
      <w:r>
        <w:rPr>
          <w:sz w:val="18"/>
          <w:szCs w:val="18"/>
          <w:rtl w:val="0"/>
          <w:lang w:val="en-US"/>
        </w:rPr>
        <w:t>8. 6.</w:t>
        <w:tab/>
        <w:tab/>
        <w:t>Cannes (Francie)</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14. 6. </w:t>
      </w:r>
      <w:r>
        <w:rPr>
          <w:sz w:val="18"/>
          <w:szCs w:val="18"/>
          <w:rtl w:val="0"/>
          <w:lang w:val="en-US"/>
        </w:rPr>
        <w:t xml:space="preserve">– </w:t>
      </w:r>
      <w:r>
        <w:rPr>
          <w:sz w:val="18"/>
          <w:szCs w:val="18"/>
          <w:rtl w:val="0"/>
          <w:lang w:val="en-US"/>
        </w:rPr>
        <w:t>16. 6.</w:t>
        <w:tab/>
        <w:tab/>
        <w:t>Stockholm (</w:t>
      </w:r>
      <w:r>
        <w:rPr>
          <w:sz w:val="18"/>
          <w:szCs w:val="18"/>
          <w:rtl w:val="0"/>
          <w:lang w:val="en-US"/>
        </w:rPr>
        <w:t>Š</w:t>
      </w:r>
      <w:r>
        <w:rPr>
          <w:sz w:val="18"/>
          <w:szCs w:val="18"/>
          <w:rtl w:val="0"/>
          <w:lang w:val="en-US"/>
        </w:rPr>
        <w:t>v</w:t>
      </w:r>
      <w:r>
        <w:rPr>
          <w:sz w:val="18"/>
          <w:szCs w:val="18"/>
          <w:rtl w:val="0"/>
          <w:lang w:val="en-US"/>
        </w:rPr>
        <w:t>é</w:t>
      </w:r>
      <w:r>
        <w:rPr>
          <w:sz w:val="18"/>
          <w:szCs w:val="18"/>
          <w:rtl w:val="0"/>
          <w:lang w:val="en-US"/>
        </w:rPr>
        <w:t>dsko)</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20. 6. </w:t>
      </w:r>
      <w:r>
        <w:rPr>
          <w:sz w:val="18"/>
          <w:szCs w:val="18"/>
          <w:rtl w:val="0"/>
          <w:lang w:val="en-US"/>
        </w:rPr>
        <w:t xml:space="preserve">– </w:t>
      </w:r>
      <w:r>
        <w:rPr>
          <w:sz w:val="18"/>
          <w:szCs w:val="18"/>
          <w:rtl w:val="0"/>
          <w:lang w:val="en-US"/>
        </w:rPr>
        <w:t>22. 6.</w:t>
        <w:tab/>
        <w:tab/>
        <w:t>Cascais / Estoril (Portugalsko)</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27. 6. </w:t>
      </w:r>
      <w:r>
        <w:rPr>
          <w:sz w:val="18"/>
          <w:szCs w:val="18"/>
          <w:rtl w:val="0"/>
          <w:lang w:val="en-US"/>
        </w:rPr>
        <w:t xml:space="preserve">– </w:t>
      </w:r>
      <w:r>
        <w:rPr>
          <w:sz w:val="18"/>
          <w:szCs w:val="18"/>
          <w:rtl w:val="0"/>
          <w:lang w:val="en-US"/>
        </w:rPr>
        <w:t>29. 6.</w:t>
        <w:tab/>
        <w:tab/>
        <w:t>Monako (Monako)</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5. 7. </w:t>
      </w:r>
      <w:r>
        <w:rPr>
          <w:sz w:val="18"/>
          <w:szCs w:val="18"/>
          <w:rtl w:val="0"/>
          <w:lang w:val="en-US"/>
        </w:rPr>
        <w:t xml:space="preserve">– </w:t>
      </w:r>
      <w:r>
        <w:rPr>
          <w:sz w:val="18"/>
          <w:szCs w:val="18"/>
          <w:rtl w:val="0"/>
          <w:lang w:val="en-US"/>
        </w:rPr>
        <w:t>7. 7.</w:t>
        <w:tab/>
        <w:tab/>
        <w:t>Pa</w:t>
      </w:r>
      <w:r>
        <w:rPr>
          <w:sz w:val="18"/>
          <w:szCs w:val="18"/>
          <w:rtl w:val="0"/>
          <w:lang w:val="en-US"/>
        </w:rPr>
        <w:t xml:space="preserve">říž </w:t>
      </w:r>
      <w:r>
        <w:rPr>
          <w:sz w:val="18"/>
          <w:szCs w:val="18"/>
          <w:rtl w:val="0"/>
          <w:lang w:val="en-US"/>
        </w:rPr>
        <w:t>(Francie)</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12. 7. </w:t>
      </w:r>
      <w:r>
        <w:rPr>
          <w:sz w:val="18"/>
          <w:szCs w:val="18"/>
          <w:rtl w:val="0"/>
          <w:lang w:val="en-US"/>
        </w:rPr>
        <w:t xml:space="preserve">– </w:t>
      </w:r>
      <w:r>
        <w:rPr>
          <w:sz w:val="18"/>
          <w:szCs w:val="18"/>
          <w:rtl w:val="0"/>
          <w:lang w:val="en-US"/>
        </w:rPr>
        <w:t>14. 7.</w:t>
        <w:tab/>
        <w:tab/>
        <w:t>Chantilly (Francie)</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26. 7. </w:t>
      </w:r>
      <w:r>
        <w:rPr>
          <w:sz w:val="18"/>
          <w:szCs w:val="18"/>
          <w:rtl w:val="0"/>
          <w:lang w:val="en-US"/>
        </w:rPr>
        <w:t xml:space="preserve">– </w:t>
      </w:r>
      <w:r>
        <w:rPr>
          <w:sz w:val="18"/>
          <w:szCs w:val="18"/>
          <w:rtl w:val="0"/>
          <w:lang w:val="en-US"/>
        </w:rPr>
        <w:t>28. 7.</w:t>
        <w:tab/>
        <w:tab/>
        <w:t>Berl</w:t>
      </w:r>
      <w:r>
        <w:rPr>
          <w:sz w:val="18"/>
          <w:szCs w:val="18"/>
          <w:rtl w:val="0"/>
          <w:lang w:val="en-US"/>
        </w:rPr>
        <w:t>í</w:t>
      </w:r>
      <w:r>
        <w:rPr>
          <w:sz w:val="18"/>
          <w:szCs w:val="18"/>
          <w:rtl w:val="0"/>
          <w:lang w:val="en-US"/>
        </w:rPr>
        <w:t>n (N</w:t>
      </w:r>
      <w:r>
        <w:rPr>
          <w:sz w:val="18"/>
          <w:szCs w:val="18"/>
          <w:rtl w:val="0"/>
          <w:lang w:val="en-US"/>
        </w:rPr>
        <w:t>ě</w:t>
      </w:r>
      <w:r>
        <w:rPr>
          <w:sz w:val="18"/>
          <w:szCs w:val="18"/>
          <w:rtl w:val="0"/>
          <w:lang w:val="en-US"/>
        </w:rPr>
        <w:t>mecko)</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2. 8. </w:t>
      </w:r>
      <w:r>
        <w:rPr>
          <w:sz w:val="18"/>
          <w:szCs w:val="18"/>
          <w:rtl w:val="0"/>
          <w:lang w:val="en-US"/>
        </w:rPr>
        <w:t xml:space="preserve">– </w:t>
      </w:r>
      <w:r>
        <w:rPr>
          <w:sz w:val="18"/>
          <w:szCs w:val="18"/>
          <w:rtl w:val="0"/>
          <w:lang w:val="en-US"/>
        </w:rPr>
        <w:t>4. 8.</w:t>
        <w:tab/>
        <w:tab/>
        <w:t>Lond</w:t>
      </w:r>
      <w:r>
        <w:rPr>
          <w:sz w:val="18"/>
          <w:szCs w:val="18"/>
          <w:rtl w:val="0"/>
          <w:lang w:val="en-US"/>
        </w:rPr>
        <w:t>ý</w:t>
      </w:r>
      <w:r>
        <w:rPr>
          <w:sz w:val="18"/>
          <w:szCs w:val="18"/>
          <w:rtl w:val="0"/>
          <w:lang w:val="en-US"/>
        </w:rPr>
        <w:t>n (Velk</w:t>
      </w:r>
      <w:r>
        <w:rPr>
          <w:sz w:val="18"/>
          <w:szCs w:val="18"/>
          <w:rtl w:val="0"/>
          <w:lang w:val="en-US"/>
        </w:rPr>
        <w:t xml:space="preserve">á </w:t>
      </w:r>
      <w:r>
        <w:rPr>
          <w:sz w:val="18"/>
          <w:szCs w:val="18"/>
          <w:rtl w:val="0"/>
          <w:lang w:val="en-US"/>
        </w:rPr>
        <w:t>Brit</w:t>
      </w:r>
      <w:r>
        <w:rPr>
          <w:sz w:val="18"/>
          <w:szCs w:val="18"/>
          <w:rtl w:val="0"/>
          <w:lang w:val="en-US"/>
        </w:rPr>
        <w:t>á</w:t>
      </w:r>
      <w:r>
        <w:rPr>
          <w:sz w:val="18"/>
          <w:szCs w:val="18"/>
          <w:rtl w:val="0"/>
          <w:lang w:val="en-US"/>
        </w:rPr>
        <w:t>nie)</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9. 8. </w:t>
      </w:r>
      <w:r>
        <w:rPr>
          <w:sz w:val="18"/>
          <w:szCs w:val="18"/>
          <w:rtl w:val="0"/>
          <w:lang w:val="en-US"/>
        </w:rPr>
        <w:t xml:space="preserve">– </w:t>
      </w:r>
      <w:r>
        <w:rPr>
          <w:sz w:val="18"/>
          <w:szCs w:val="18"/>
          <w:rtl w:val="0"/>
          <w:lang w:val="en-US"/>
        </w:rPr>
        <w:t>11. 8.</w:t>
        <w:tab/>
        <w:tab/>
        <w:t>Valkenswaard (Nizozem</w:t>
      </w:r>
      <w:r>
        <w:rPr>
          <w:sz w:val="18"/>
          <w:szCs w:val="18"/>
          <w:rtl w:val="0"/>
          <w:lang w:val="en-US"/>
        </w:rPr>
        <w:t>í</w:t>
      </w:r>
      <w:r>
        <w:rPr>
          <w:sz w:val="18"/>
          <w:szCs w:val="18"/>
          <w:rtl w:val="0"/>
          <w:lang w:val="en-US"/>
        </w:rPr>
        <w:t>)</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6. 9. </w:t>
      </w:r>
      <w:r>
        <w:rPr>
          <w:sz w:val="18"/>
          <w:szCs w:val="18"/>
          <w:rtl w:val="0"/>
          <w:lang w:val="en-US"/>
        </w:rPr>
        <w:t xml:space="preserve">– </w:t>
      </w:r>
      <w:r>
        <w:rPr>
          <w:sz w:val="18"/>
          <w:szCs w:val="18"/>
          <w:rtl w:val="0"/>
          <w:lang w:val="en-US"/>
        </w:rPr>
        <w:t>8. 9.</w:t>
        <w:tab/>
        <w:tab/>
      </w:r>
      <w:r>
        <w:rPr>
          <w:sz w:val="18"/>
          <w:szCs w:val="18"/>
          <w:rtl w:val="0"/>
          <w:lang w:val="en-US"/>
        </w:rPr>
        <w:t>Ří</w:t>
      </w:r>
      <w:r>
        <w:rPr>
          <w:sz w:val="18"/>
          <w:szCs w:val="18"/>
          <w:rtl w:val="0"/>
          <w:lang w:val="en-US"/>
        </w:rPr>
        <w:t>m (It</w:t>
      </w:r>
      <w:r>
        <w:rPr>
          <w:sz w:val="18"/>
          <w:szCs w:val="18"/>
          <w:rtl w:val="0"/>
          <w:lang w:val="en-US"/>
        </w:rPr>
        <w:t>á</w:t>
      </w:r>
      <w:r>
        <w:rPr>
          <w:sz w:val="18"/>
          <w:szCs w:val="18"/>
          <w:rtl w:val="0"/>
          <w:lang w:val="en-US"/>
        </w:rPr>
        <w:t>lie)</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12. 9. </w:t>
      </w:r>
      <w:r>
        <w:rPr>
          <w:sz w:val="18"/>
          <w:szCs w:val="18"/>
          <w:rtl w:val="0"/>
          <w:lang w:val="en-US"/>
        </w:rPr>
        <w:t xml:space="preserve">– </w:t>
      </w:r>
      <w:r>
        <w:rPr>
          <w:sz w:val="18"/>
          <w:szCs w:val="18"/>
          <w:rtl w:val="0"/>
          <w:lang w:val="en-US"/>
        </w:rPr>
        <w:t>14. 9.</w:t>
        <w:tab/>
        <w:tab/>
        <w:t>Ramatuelle / Saint Tropez (Francie)</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20. 9. </w:t>
      </w:r>
      <w:r>
        <w:rPr>
          <w:sz w:val="18"/>
          <w:szCs w:val="18"/>
          <w:rtl w:val="0"/>
          <w:lang w:val="en-US"/>
        </w:rPr>
        <w:t xml:space="preserve">– </w:t>
      </w:r>
      <w:r>
        <w:rPr>
          <w:sz w:val="18"/>
          <w:szCs w:val="18"/>
          <w:rtl w:val="0"/>
          <w:lang w:val="en-US"/>
        </w:rPr>
        <w:t>22. 9.</w:t>
        <w:tab/>
        <w:tab/>
        <w:t>Montreal (Kanada)</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27. 9. </w:t>
      </w:r>
      <w:r>
        <w:rPr>
          <w:sz w:val="18"/>
          <w:szCs w:val="18"/>
          <w:rtl w:val="0"/>
          <w:lang w:val="en-US"/>
        </w:rPr>
        <w:t xml:space="preserve">– </w:t>
      </w:r>
      <w:r>
        <w:rPr>
          <w:sz w:val="18"/>
          <w:szCs w:val="18"/>
          <w:rtl w:val="0"/>
          <w:lang w:val="en-US"/>
        </w:rPr>
        <w:t>29. 9.</w:t>
        <w:tab/>
        <w:tab/>
        <w:t>New York (USA)</w:t>
      </w:r>
      <w:r>
        <w:rPr>
          <w:rFonts w:ascii="Arial Unicode MS" w:cs="Arial Unicode MS" w:hAnsi="Arial Unicode MS" w:eastAsia="Arial Unicode MS"/>
          <w:b w:val="0"/>
          <w:bCs w:val="0"/>
          <w:i w:val="0"/>
          <w:iCs w:val="0"/>
          <w:sz w:val="18"/>
          <w:szCs w:val="18"/>
        </w:rPr>
        <w:br w:type="textWrapping"/>
      </w:r>
      <w:r>
        <w:rPr>
          <w:sz w:val="18"/>
          <w:szCs w:val="18"/>
          <w:rtl w:val="0"/>
          <w:lang w:val="en-US"/>
        </w:rPr>
        <w:t xml:space="preserve">21. 11. </w:t>
      </w:r>
      <w:r>
        <w:rPr>
          <w:sz w:val="18"/>
          <w:szCs w:val="18"/>
          <w:rtl w:val="0"/>
          <w:lang w:val="en-US"/>
        </w:rPr>
        <w:t xml:space="preserve">– </w:t>
      </w:r>
      <w:r>
        <w:rPr>
          <w:sz w:val="18"/>
          <w:szCs w:val="18"/>
          <w:rtl w:val="0"/>
          <w:lang w:val="en-US"/>
        </w:rPr>
        <w:t>24. 11.</w:t>
        <w:tab/>
      </w:r>
      <w:r>
        <w:rPr>
          <w:sz w:val="18"/>
          <w:szCs w:val="18"/>
        </w:rPr>
        <w:tab/>
      </w:r>
      <w:r>
        <w:rPr>
          <w:sz w:val="18"/>
          <w:szCs w:val="18"/>
          <w:rtl w:val="0"/>
          <w:lang w:val="en-US"/>
        </w:rPr>
        <w:t>Praha (</w:t>
      </w:r>
      <w:r>
        <w:rPr>
          <w:sz w:val="18"/>
          <w:szCs w:val="18"/>
          <w:rtl w:val="0"/>
          <w:lang w:val="en-US"/>
        </w:rPr>
        <w:t>Č</w:t>
      </w:r>
      <w:r>
        <w:rPr>
          <w:sz w:val="18"/>
          <w:szCs w:val="18"/>
          <w:rtl w:val="0"/>
          <w:lang w:val="en-US"/>
        </w:rPr>
        <w:t>esk</w:t>
      </w:r>
      <w:r>
        <w:rPr>
          <w:sz w:val="18"/>
          <w:szCs w:val="18"/>
          <w:rtl w:val="0"/>
          <w:lang w:val="en-US"/>
        </w:rPr>
        <w:t xml:space="preserve">á </w:t>
      </w:r>
      <w:r>
        <w:rPr>
          <w:sz w:val="18"/>
          <w:szCs w:val="18"/>
          <w:rtl w:val="0"/>
          <w:lang w:val="en-US"/>
        </w:rPr>
        <w:t xml:space="preserve">republika) </w:t>
      </w:r>
      <w:r>
        <w:rPr>
          <w:sz w:val="18"/>
          <w:szCs w:val="18"/>
          <w:rtl w:val="0"/>
          <w:lang w:val="en-US"/>
        </w:rPr>
        <w:t xml:space="preserve">– </w:t>
      </w:r>
      <w:r>
        <w:rPr>
          <w:sz w:val="18"/>
          <w:szCs w:val="18"/>
          <w:rtl w:val="0"/>
          <w:lang w:val="en-US"/>
        </w:rPr>
        <w:t>Global Champions PlayOffs</w:t>
      </w:r>
    </w:p>
    <w:sectPr>
      <w:headerReference w:type="default" r:id="rId4"/>
      <w:headerReference w:type="first" r:id="rId5"/>
      <w:footerReference w:type="default" r:id="rId6"/>
      <w:footerReference w:type="first" r:id="rId7"/>
      <w:pgSz w:w="11900" w:h="16840" w:orient="portrait"/>
      <w:pgMar w:top="1701" w:right="1418" w:bottom="2325" w:left="1418" w:header="284" w:footer="113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pPr>
    <w:r>
      <w:rPr/>
      <w:fldChar w:fldCharType="begin" w:fldLock="0"/>
    </w:r>
    <w:r>
      <w:instrText xml:space="preserve"> PAGE </w:instrText>
    </w:r>
    <w:r>
      <w:rPr/>
      <w:fldChar w:fldCharType="separate" w:fldLock="0"/>
    </w:r>
    <w:r>
      <w:t>2</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rPr>
        <w:caps w:val="1"/>
        <w:color w:val="eb5c49"/>
        <w:u w:color="eb5c49"/>
      </w:rPr>
    </w:pPr>
    <w:r>
      <w:rPr>
        <w:caps w:val="1"/>
        <w:color w:val="eb5c49"/>
        <w:u w:color="eb5c49"/>
        <w:rtl w:val="0"/>
        <w:lang w:val="en-US"/>
      </w:rPr>
      <w:t xml:space="preserve">Czech Equestrian Team </w:t>
    </w:r>
    <w:r>
      <w:rPr>
        <w:color w:val="eb5c49"/>
        <w:u w:color="eb5c49"/>
        <w:rtl w:val="0"/>
        <w:lang w:val="en-US"/>
      </w:rPr>
      <w:t>a.</w:t>
    </w:r>
    <w:r>
      <w:rPr>
        <w:rFonts w:ascii="Arial Unicode MS" w:hAnsi="Arial Unicode MS" w:hint="default"/>
        <w:color w:val="eb5c49"/>
        <w:u w:color="eb5c49"/>
        <w:rtl w:val="0"/>
        <w:lang w:val="en-US"/>
      </w:rPr>
      <w:t> </w:t>
    </w:r>
    <w:r>
      <w:rPr>
        <w:color w:val="eb5c49"/>
        <w:u w:color="eb5c49"/>
        <w:rtl w:val="0"/>
        <w:lang w:val="en-US"/>
      </w:rPr>
      <w:t>s.</w:t>
    </w:r>
    <w:r>
      <w:rPr>
        <w:caps w:val="1"/>
        <w:color w:val="eb5c49"/>
        <w:u w:color="eb5c49"/>
        <w:rtl w:val="0"/>
        <w:lang w:val="en-US"/>
      </w:rPr>
      <w:t xml:space="preserve">  · </w:t>
    </w:r>
    <w:r>
      <w:rPr>
        <w:caps w:val="1"/>
        <w:color w:val="eb5c49"/>
        <w:u w:color="eb5c49"/>
        <w:rtl w:val="0"/>
        <w:lang w:val="en-US"/>
      </w:rPr>
      <w:t>Evropsk</w:t>
    </w:r>
    <w:r>
      <w:rPr>
        <w:caps w:val="1"/>
        <w:color w:val="eb5c49"/>
        <w:u w:color="eb5c49"/>
        <w:rtl w:val="0"/>
        <w:lang w:val="en-US"/>
      </w:rPr>
      <w:t xml:space="preserve">á </w:t>
    </w:r>
    <w:r>
      <w:rPr>
        <w:caps w:val="1"/>
        <w:color w:val="eb5c49"/>
        <w:u w:color="eb5c49"/>
        <w:rtl w:val="0"/>
        <w:lang w:val="en-US"/>
      </w:rPr>
      <w:t>2690/17, 160 41 Praha 6</w:t>
    </w:r>
  </w:p>
  <w:p>
    <w:pPr>
      <w:pStyle w:val="footer"/>
      <w:tabs>
        <w:tab w:val="right" w:pos="9044"/>
        <w:tab w:val="clear" w:pos="9072"/>
      </w:tabs>
      <w:rPr>
        <w:caps w:val="1"/>
        <w:color w:val="eb5c49"/>
        <w:u w:color="eb5c49"/>
      </w:rPr>
    </w:pPr>
    <w:r>
      <w:rPr>
        <w:caps w:val="1"/>
        <w:color w:val="eb5c49"/>
        <w:u w:color="eb5c49"/>
        <w:rtl w:val="0"/>
        <w:lang w:val="en-US"/>
      </w:rPr>
      <w:t xml:space="preserve">e-mail: info@pragueplayoffs.com, press@pragueplayoffs.com   </w:t>
    </w:r>
  </w:p>
  <w:p>
    <w:pPr>
      <w:pStyle w:val="footer"/>
      <w:tabs>
        <w:tab w:val="right" w:pos="9044"/>
        <w:tab w:val="clear" w:pos="9072"/>
      </w:tabs>
    </w:pPr>
    <w:r>
      <w:rPr>
        <w:caps w:val="1"/>
        <w:color w:val="eb5c49"/>
        <w:u w:color="eb5c49"/>
        <w:rtl w:val="0"/>
        <w:lang w:val="en-US"/>
      </w:rPr>
      <w:t>web: pragueplayoffs.com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pPr>
      <w:pStyle w:val="header"/>
      <w:tabs>
        <w:tab w:val="right" w:pos="9044"/>
        <w:tab w:val="clear" w:pos="9072"/>
      </w:tabs>
    </w:pPr>
  </w:p>
  <w:p>
    <w:pPr>
      <w:pStyle w:val="header"/>
      <w:tabs>
        <w:tab w:val="right" w:pos="9044"/>
        <w:tab w:val="clear" w:pos="9072"/>
      </w:tabs>
    </w:pPr>
  </w:p>
  <w:p>
    <w:pPr>
      <w:pStyle w:val="header"/>
      <w:tabs>
        <w:tab w:val="right" w:pos="9044"/>
        <w:tab w:val="clear" w:pos="9072"/>
      </w:tabs>
    </w:pPr>
  </w:p>
  <w:p>
    <w:pPr>
      <w:pStyle w:val="header"/>
      <w:tabs>
        <w:tab w:val="right" w:pos="9044"/>
        <w:tab w:val="clear" w:pos="9072"/>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52" w:lineRule="auto"/>
      <w:ind w:left="0" w:right="0" w:firstLine="0"/>
      <w:jc w:val="center"/>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5"/>
      <w:szCs w:val="15"/>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52" w:lineRule="auto"/>
      <w:ind w:left="0" w:right="0" w:firstLine="0"/>
      <w:jc w:val="center"/>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5"/>
      <w:szCs w:val="15"/>
      <w:u w:val="none" w:color="000000"/>
      <w:vertAlign w:val="baseline"/>
      <w:lang w:val="en-US"/>
    </w:rPr>
  </w:style>
  <w:style w:type="paragraph" w:styleId="heading 6">
    <w:name w:val="heading 6"/>
    <w:next w:val="Normal.0"/>
    <w:pPr>
      <w:keepNext w:val="1"/>
      <w:keepLines w:val="1"/>
      <w:pageBreakBefore w:val="0"/>
      <w:widowControl w:val="1"/>
      <w:shd w:val="clear" w:color="auto" w:fill="auto"/>
      <w:suppressAutoHyphens w:val="0"/>
      <w:bidi w:val="0"/>
      <w:spacing w:before="40" w:after="0" w:line="317" w:lineRule="auto"/>
      <w:ind w:left="0" w:right="0" w:firstLine="0"/>
      <w:jc w:val="both"/>
      <w:outlineLvl w:val="5"/>
    </w:pPr>
    <w:rPr>
      <w:rFonts w:ascii="Georgia" w:cs="Georgia" w:hAnsi="Georgia" w:eastAsia="Georgia"/>
      <w:b w:val="0"/>
      <w:bCs w:val="0"/>
      <w:i w:val="0"/>
      <w:iCs w:val="0"/>
      <w:caps w:val="0"/>
      <w:smallCaps w:val="0"/>
      <w:strike w:val="0"/>
      <w:dstrike w:val="0"/>
      <w:outline w:val="0"/>
      <w:color w:val="243f60"/>
      <w:spacing w:val="0"/>
      <w:kern w:val="0"/>
      <w:position w:val="0"/>
      <w:sz w:val="20"/>
      <w:szCs w:val="20"/>
      <w:u w:val="none" w:color="243f6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317" w:lineRule="auto"/>
      <w:ind w:left="0" w:right="0" w:firstLine="0"/>
      <w:jc w:val="both"/>
      <w:outlineLvl w:val="9"/>
    </w:pPr>
    <w:rPr>
      <w:rFonts w:ascii="Georgia" w:cs="Georgia" w:hAnsi="Georgia" w:eastAsia="Georgia"/>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Hyperlink.0">
    <w:name w:val="Hyperlink.0"/>
    <w:basedOn w:val="Hyperlink"/>
    <w:next w:val="Hyperlink.0"/>
    <w:rPr>
      <w:color w:val="0000ff"/>
      <w:u w:val="single" w:color="0000ff"/>
    </w:rPr>
  </w:style>
  <w:style w:type="paragraph" w:styleId="Výchozí A">
    <w:name w:val="Výchozí A"/>
    <w:next w:val="Výchozí A"/>
    <w:pPr>
      <w:keepNext w:val="0"/>
      <w:keepLines w:val="0"/>
      <w:pageBreakBefore w:val="0"/>
      <w:widowControl w:val="1"/>
      <w:shd w:val="clear" w:color="auto" w:fill="auto"/>
      <w:suppressAutoHyphens w:val="0"/>
      <w:bidi w:val="0"/>
      <w:spacing w:before="0" w:after="0" w:line="317" w:lineRule="auto"/>
      <w:ind w:left="0" w:right="0" w:firstLine="0"/>
      <w:jc w:val="both"/>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Žádný">
    <w:name w:val="Žádný"/>
  </w:style>
  <w:style w:type="character" w:styleId="Hyperlink.1">
    <w:name w:val="Hyperlink.1"/>
    <w:basedOn w:val="Žádný"/>
    <w:next w:val="Hyperlink.1"/>
    <w:rPr>
      <w:rFonts w:ascii="Georgia" w:cs="Georgia" w:hAnsi="Georgia" w:eastAsia="Georgia"/>
      <w:color w:val="0432ff"/>
      <w:u w:val="single" w:color="0432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