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E45" w:rsidRDefault="004945D0" w:rsidP="004945D0">
      <w:pPr>
        <w:pStyle w:val="Normln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</w:pPr>
      <w:r w:rsidRPr="00041E45">
        <w:rPr>
          <w:rFonts w:ascii="Helvetica" w:hAnsi="Helvetica" w:cs="Helvetica"/>
          <w:b/>
          <w:color w:val="141823"/>
          <w:sz w:val="21"/>
          <w:szCs w:val="21"/>
          <w:shd w:val="clear" w:color="auto" w:fill="FFFFFF"/>
        </w:rPr>
        <w:t>S</w:t>
      </w:r>
      <w:r w:rsidRPr="00041E45">
        <w:rPr>
          <w:rFonts w:ascii="Helvetica" w:hAnsi="Helvetica" w:cs="Helvetica"/>
          <w:b/>
          <w:color w:val="141823"/>
          <w:sz w:val="21"/>
          <w:szCs w:val="21"/>
          <w:shd w:val="clear" w:color="auto" w:fill="FFFFFF"/>
        </w:rPr>
        <w:t>eznamte se s Aničkou:</w:t>
      </w:r>
      <w:r w:rsidR="00041E45" w:rsidRPr="00041E45">
        <w:rPr>
          <w:rStyle w:val="Norml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Helvetica" w:hAnsi="Helvetica" w:cs="Helvetica"/>
          <w:color w:val="141823"/>
          <w:sz w:val="21"/>
          <w:szCs w:val="21"/>
        </w:rPr>
        <w:br/>
      </w:r>
    </w:p>
    <w:p w:rsidR="00041E45" w:rsidRDefault="00041E45" w:rsidP="00041E45">
      <w:pPr>
        <w:pStyle w:val="Normln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</w:pPr>
      <w:r w:rsidRPr="00041E45">
        <w:rPr>
          <w:rFonts w:ascii="Helvetica" w:hAnsi="Helvetica" w:cs="Helvetica"/>
          <w:b/>
          <w:noProof/>
          <w:color w:val="141823"/>
          <w:sz w:val="21"/>
          <w:szCs w:val="21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4143E977" wp14:editId="65605DCF">
            <wp:simplePos x="0" y="0"/>
            <wp:positionH relativeFrom="column">
              <wp:posOffset>3072130</wp:posOffset>
            </wp:positionH>
            <wp:positionV relativeFrom="paragraph">
              <wp:posOffset>90170</wp:posOffset>
            </wp:positionV>
            <wp:extent cx="2492375" cy="1661160"/>
            <wp:effectExtent l="0" t="0" r="3175" b="0"/>
            <wp:wrapSquare wrapText="bothSides"/>
            <wp:docPr id="2" name="Obrázek 2" descr="C:\Users\User\Downloads\12828496_996822353721363_3764527195111092792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2828496_996822353721363_3764527195111092792_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75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45D0"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Osmiletá Anička se narodila s poruchou sluchu. Byla z 60% hluchá, ale díky dvěma úspěšným operacím dnes slyší. Se sluchem ale přišly zvukové halucinace, deprese a úzkostné stavy. Kvůli nemocem a operacím Anička zameškala stovky hodin ve škole. Nestíhala tak učivo a děti se jí smály. A pak se dostala ke koním, do Vladykova Dvora: Co jí to dalo?</w:t>
      </w:r>
      <w:r w:rsidR="004945D0">
        <w:rPr>
          <w:rFonts w:ascii="Helvetica" w:hAnsi="Helvetica" w:cs="Helvetica"/>
          <w:color w:val="141823"/>
          <w:sz w:val="21"/>
          <w:szCs w:val="21"/>
        </w:rPr>
        <w:br/>
      </w:r>
      <w:r w:rsidR="004945D0"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"Anička se učí i asertivnímu chování. Její kůň Ferda je silná osobnost, kůň, u kterého je potřeba umět se pros</w:t>
      </w:r>
      <w:r w:rsidR="004945D0"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adit. Pokud Anička nebude dostatečně asertivní, Ferda ji nebude poslouchat a vybere oběma svůj vlastní program – místo ježdění se tedy půjdou pást</w:t>
      </w:r>
      <w:r w:rsidR="004945D0">
        <w:rPr>
          <w:rStyle w:val="apple-converted-space"/>
          <w:rFonts w:ascii="Helvetica" w:hAnsi="Helvetica" w:cs="Helvetica"/>
          <w:color w:val="141823"/>
          <w:sz w:val="21"/>
          <w:szCs w:val="21"/>
          <w:shd w:val="clear" w:color="auto" w:fill="FFFFFF"/>
        </w:rPr>
        <w:t> </w:t>
      </w:r>
      <w:r w:rsidRPr="00041E45">
        <w:rPr>
          <w:rStyle w:val="textexposedshow"/>
          <w:rFonts w:ascii="Helvetica" w:hAnsi="Helvetica" w:cs="Helvetica"/>
          <w:iCs/>
          <w:color w:val="141823"/>
          <w:position w:val="-5"/>
          <w:sz w:val="21"/>
          <w:szCs w:val="21"/>
          <w:shd w:val="clear" w:color="auto" w:fill="FFFFFF"/>
        </w:rPr>
        <w:sym w:font="Wingdings" w:char="F04A"/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. </w:t>
      </w:r>
    </w:p>
    <w:p w:rsidR="004945D0" w:rsidRDefault="004945D0" w:rsidP="00041E45">
      <w:pPr>
        <w:pStyle w:val="Normlnweb"/>
        <w:shd w:val="clear" w:color="auto" w:fill="FFFFFF"/>
        <w:spacing w:before="0" w:beforeAutospacing="0" w:after="90" w:afterAutospacing="0" w:line="290" w:lineRule="atLeast"/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Schopnost prosadit se mezi koňmi, může Aničce pomáhat v osobním životě. Anička bude schopna říci svůj názor a stát si za svými potřebami. Na druhou stranu se musí naučit, že chtít se prosadit nestačí. Pokud od koně něco chce, musí mu to umět „říci“ klidně a jasně, jinak ji kůň „neuslyší“. Má tedy možnost naučit se sociálně prospěšným vzorcům chování.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Ferda je pro ni takový „trenér“ komunikačních a sociálních dovedností, který ji pomáhá připravovat se na různé životní situace," popisuje Aniččina instruktorka, Jindřiška Vladyková</w:t>
      </w:r>
    </w:p>
    <w:p w:rsidR="003125D1" w:rsidRDefault="003125D1" w:rsidP="00041E45">
      <w:pPr>
        <w:pStyle w:val="Normlnweb"/>
        <w:shd w:val="clear" w:color="auto" w:fill="FFFFFF"/>
        <w:spacing w:before="0" w:beforeAutospacing="0" w:after="90" w:afterAutospacing="0" w:line="290" w:lineRule="atLeast"/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</w:pPr>
    </w:p>
    <w:p w:rsidR="003125D1" w:rsidRDefault="003125D1" w:rsidP="00041E45">
      <w:pPr>
        <w:pStyle w:val="Normln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b/>
          <w:color w:val="141823"/>
          <w:sz w:val="21"/>
          <w:szCs w:val="21"/>
        </w:rPr>
      </w:pPr>
    </w:p>
    <w:p w:rsidR="003125D1" w:rsidRDefault="003125D1" w:rsidP="003125D1">
      <w:pPr>
        <w:pStyle w:val="vchozstyl"/>
        <w:rPr>
          <w:b/>
          <w:bCs/>
          <w:sz w:val="24"/>
          <w:szCs w:val="24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60288" behindDoc="1" locked="0" layoutInCell="1" allowOverlap="1" wp14:anchorId="29D625CF" wp14:editId="177548EC">
            <wp:simplePos x="0" y="0"/>
            <wp:positionH relativeFrom="column">
              <wp:posOffset>3864610</wp:posOffset>
            </wp:positionH>
            <wp:positionV relativeFrom="paragraph">
              <wp:posOffset>241935</wp:posOffset>
            </wp:positionV>
            <wp:extent cx="1623695" cy="2164715"/>
            <wp:effectExtent l="0" t="0" r="0" b="6985"/>
            <wp:wrapTight wrapText="bothSides">
              <wp:wrapPolygon edited="0">
                <wp:start x="0" y="0"/>
                <wp:lineTo x="0" y="21480"/>
                <wp:lineTo x="21287" y="21480"/>
                <wp:lineTo x="21287" y="0"/>
                <wp:lineTo x="0" y="0"/>
              </wp:wrapPolygon>
            </wp:wrapTight>
            <wp:docPr id="3" name="Obrázek 3" descr="C:\Users\User\AppData\Local\Microsoft\Windows\Temporary Internet Files\Content.Word\IMGP2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IMGP26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216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25D1" w:rsidRPr="003125D1" w:rsidRDefault="003125D1" w:rsidP="003125D1">
      <w:pPr>
        <w:pStyle w:val="vchozstyl"/>
        <w:rPr>
          <w:sz w:val="24"/>
          <w:szCs w:val="24"/>
          <w:lang w:eastAsia="cs-CZ"/>
        </w:rPr>
      </w:pPr>
      <w:r w:rsidRPr="003125D1">
        <w:rPr>
          <w:b/>
          <w:bCs/>
          <w:sz w:val="24"/>
          <w:szCs w:val="24"/>
        </w:rPr>
        <w:t xml:space="preserve">Kubovi pomáhá </w:t>
      </w:r>
      <w:proofErr w:type="spellStart"/>
      <w:r w:rsidRPr="003125D1">
        <w:rPr>
          <w:b/>
          <w:bCs/>
          <w:sz w:val="24"/>
          <w:szCs w:val="24"/>
        </w:rPr>
        <w:t>hipoterapie</w:t>
      </w:r>
      <w:proofErr w:type="spellEnd"/>
      <w:r w:rsidRPr="003125D1">
        <w:rPr>
          <w:b/>
          <w:bCs/>
          <w:sz w:val="24"/>
          <w:szCs w:val="24"/>
        </w:rPr>
        <w:t xml:space="preserve"> už roky. </w:t>
      </w:r>
      <w:r w:rsidRPr="003125D1">
        <w:rPr>
          <w:rFonts w:ascii="Times New Roman ,serif" w:hAnsi="Times New Roman ,serif"/>
          <w:b/>
          <w:bCs/>
          <w:sz w:val="24"/>
          <w:szCs w:val="24"/>
        </w:rPr>
        <w:br/>
      </w:r>
      <w:r w:rsidRPr="003125D1">
        <w:rPr>
          <w:b/>
          <w:bCs/>
          <w:sz w:val="24"/>
          <w:szCs w:val="24"/>
        </w:rPr>
        <w:t>Nejraději jezdí ve sněhu a dešti</w:t>
      </w:r>
    </w:p>
    <w:p w:rsidR="003125D1" w:rsidRDefault="003125D1" w:rsidP="003125D1">
      <w:pPr>
        <w:pStyle w:val="vchozstyl"/>
      </w:pPr>
      <w:r>
        <w:rPr>
          <w:bCs/>
        </w:rPr>
        <w:t xml:space="preserve">Skoro třináctiletý Kuba je kvůli dětské mozkové obrně upoután na invalidní vozíček a situaci komplikuje i těžká mentální retardace, epilepsie a centrální porucha zraku. Přesto se jeho stav zlepšuje. S maminkou navštěvuje už sedmým rokem </w:t>
      </w:r>
      <w:proofErr w:type="spellStart"/>
      <w:r>
        <w:rPr>
          <w:bCs/>
        </w:rPr>
        <w:t>hiporehabilitaci</w:t>
      </w:r>
      <w:proofErr w:type="spellEnd"/>
      <w:r>
        <w:rPr>
          <w:bCs/>
        </w:rPr>
        <w:t xml:space="preserve"> ve Sdružení SRAZ na </w:t>
      </w:r>
      <w:proofErr w:type="spellStart"/>
      <w:r>
        <w:rPr>
          <w:bCs/>
        </w:rPr>
        <w:t>Toulcově</w:t>
      </w:r>
      <w:proofErr w:type="spellEnd"/>
      <w:r>
        <w:rPr>
          <w:bCs/>
        </w:rPr>
        <w:t xml:space="preserve"> dvoře. Nejprve byl na koni polohován a ležel koni na břiše, teď dokáže sedět sám bez pomoci.</w:t>
      </w:r>
      <w:r>
        <w:t xml:space="preserve"> Pohyb koně se přenáší na jeho tělo a posiluje tím hypotonické svaly. </w:t>
      </w:r>
    </w:p>
    <w:p w:rsidR="003125D1" w:rsidRDefault="003125D1" w:rsidP="003125D1">
      <w:pPr>
        <w:pStyle w:val="vchozstyl"/>
      </w:pPr>
      <w:r>
        <w:t>Díky tomu, že na koni sedí, zpevňuje trup, dokáže ho lépe ovládat a lépe drží hlavu. To je důležité pro mnoho dalších – u zdravého člověka zcela běžných - každodenních činností. „Kuba i jeho maminka jsou neskuteční dříči, což je neustále posouvá dál. Jezdí za každého počasí, nic je neodradí. Kuba umí úžasně laškovat s personálem, čímž nám vždy vykouzlí úsměv na tvářích,“ říká Kubova terapeutka Monika Šťastná Kohoutová.</w:t>
      </w:r>
    </w:p>
    <w:p w:rsidR="004945D0" w:rsidRDefault="004945D0" w:rsidP="004945D0">
      <w:pPr>
        <w:pStyle w:val="Normln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b/>
          <w:color w:val="141823"/>
          <w:sz w:val="21"/>
          <w:szCs w:val="21"/>
        </w:rPr>
      </w:pPr>
    </w:p>
    <w:p w:rsidR="004945D0" w:rsidRDefault="004945D0" w:rsidP="004945D0">
      <w:pPr>
        <w:pStyle w:val="Normln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b/>
          <w:color w:val="141823"/>
          <w:sz w:val="21"/>
          <w:szCs w:val="21"/>
        </w:rPr>
      </w:pPr>
    </w:p>
    <w:p w:rsidR="003125D1" w:rsidRDefault="003125D1" w:rsidP="004945D0">
      <w:pPr>
        <w:pStyle w:val="Normln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b/>
          <w:color w:val="141823"/>
          <w:sz w:val="21"/>
          <w:szCs w:val="21"/>
        </w:rPr>
      </w:pPr>
      <w:bookmarkStart w:id="0" w:name="_GoBack"/>
      <w:bookmarkEnd w:id="0"/>
    </w:p>
    <w:p w:rsidR="004945D0" w:rsidRPr="004945D0" w:rsidRDefault="004945D0" w:rsidP="004945D0">
      <w:pPr>
        <w:pStyle w:val="Normln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b/>
          <w:color w:val="141823"/>
          <w:sz w:val="21"/>
          <w:szCs w:val="21"/>
        </w:rPr>
      </w:pPr>
      <w:r w:rsidRPr="004945D0">
        <w:rPr>
          <w:rFonts w:ascii="Helvetica" w:hAnsi="Helvetica" w:cs="Helvetica"/>
          <w:b/>
          <w:color w:val="141823"/>
          <w:sz w:val="21"/>
          <w:szCs w:val="21"/>
        </w:rPr>
        <w:lastRenderedPageBreak/>
        <w:t>Mrkev pro Hvězdičku</w:t>
      </w:r>
    </w:p>
    <w:p w:rsidR="004945D0" w:rsidRDefault="004945D0" w:rsidP="004945D0">
      <w:pPr>
        <w:pStyle w:val="Normlnweb"/>
        <w:shd w:val="clear" w:color="auto" w:fill="FFFFFF"/>
        <w:spacing w:before="90" w:beforeAutospacing="0" w:after="90" w:afterAutospacing="0" w:line="290" w:lineRule="atLeast"/>
        <w:jc w:val="both"/>
        <w:rPr>
          <w:rStyle w:val="textexposedshow"/>
          <w:rFonts w:ascii="Helvetica" w:hAnsi="Helvetica" w:cs="Helvetica"/>
          <w:color w:val="141823"/>
          <w:sz w:val="21"/>
          <w:szCs w:val="21"/>
        </w:rPr>
      </w:pPr>
      <w:r w:rsidRPr="004945D0">
        <w:rPr>
          <w:rFonts w:ascii="Helvetica" w:hAnsi="Helvetica" w:cs="Helvetica"/>
          <w:b/>
          <w:noProof/>
          <w:color w:val="141823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2EC7AA56" wp14:editId="3CDE6C80">
            <wp:simplePos x="0" y="0"/>
            <wp:positionH relativeFrom="column">
              <wp:posOffset>4377055</wp:posOffset>
            </wp:positionH>
            <wp:positionV relativeFrom="paragraph">
              <wp:posOffset>25400</wp:posOffset>
            </wp:positionV>
            <wp:extent cx="1187450" cy="1652270"/>
            <wp:effectExtent l="0" t="0" r="0" b="5080"/>
            <wp:wrapSquare wrapText="bothSides"/>
            <wp:docPr id="1" name="Obrázek 1" descr="C:\Users\User\Downloads\12440312_999890493414549_200965888546085231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2440312_999890493414549_2009658885460852318_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color w:val="141823"/>
          <w:sz w:val="21"/>
          <w:szCs w:val="21"/>
        </w:rPr>
        <w:t xml:space="preserve">Malé Barunce byla asi ve třech měsících diagnostikována lehká axiální hypotonie - snížené napětí svalů na těle. Začali jsme běhat po rehabilitacích,“ popisuje začátek těžkého období maminka Hana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Belošovičová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.„Nejprve jsme se snažili cvičit Vojtovu metodu, ale výsledky se nedostavovaly. Po očkování v půl roce navíc došlo ke značnému zhoršení stavu a začal šílený kolotoč obíhání lékařů. Každý nám říkal něco jiného. I já jako l</w:t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ékařka jsem se v tom obtížně orientovala. Když jsem se od naší rehabilitační lékařky dozvěděla o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hipoterapii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, neváhala jsem ani chvilku," říká paní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Běloševicová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.</w:t>
      </w:r>
    </w:p>
    <w:p w:rsidR="004945D0" w:rsidRDefault="004945D0" w:rsidP="004945D0">
      <w:pPr>
        <w:pStyle w:val="Normln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4945D0" w:rsidRDefault="004945D0" w:rsidP="004945D0">
      <w:pPr>
        <w:pStyle w:val="Normln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 xml:space="preserve">Zpočátku navštěvovala Barunka specializované hiporehabilitační pracoviště v léčebně v Bohnicích, pak </w:t>
      </w:r>
      <w:proofErr w:type="gramStart"/>
      <w:r>
        <w:rPr>
          <w:rFonts w:ascii="Helvetica" w:hAnsi="Helvetica" w:cs="Helvetica"/>
          <w:color w:val="141823"/>
          <w:sz w:val="21"/>
          <w:szCs w:val="21"/>
        </w:rPr>
        <w:t>docházela</w:t>
      </w:r>
      <w:proofErr w:type="gramEnd"/>
      <w:r>
        <w:rPr>
          <w:rFonts w:ascii="Helvetica" w:hAnsi="Helvetica" w:cs="Helvetica"/>
          <w:color w:val="141823"/>
          <w:sz w:val="21"/>
          <w:szCs w:val="21"/>
        </w:rPr>
        <w:t xml:space="preserve"> do Sdružení SRAZ na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Toulcově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dvoře a výsledek se dostavil. „Před půl rokem nám lékařka řekla, že Barunčino držení těla je srovnatelné s ostatními zdravými dětmi, které prostě jen příliš mnoho času tráví u počítače a mají málo pohybu. Je to pro nás veliký úspěch a radost.“ Nad fotografiemi často vzpomínají na prvního Barunčina koně. „Byla to kobylka, jmenovala se Hvězdička. Měly k sobě silný vztah, v obchodě na ni malá vždycky myslela. Nikdy jsme neminuly regál se zeleninou. Museli jsme koupit mrkev pro Hvězdičku.“</w:t>
      </w:r>
    </w:p>
    <w:p w:rsidR="00DD37B7" w:rsidRDefault="00DD37B7"/>
    <w:sectPr w:rsidR="00DD3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,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981"/>
    <w:rsid w:val="00000CD6"/>
    <w:rsid w:val="000039AC"/>
    <w:rsid w:val="00003B43"/>
    <w:rsid w:val="000048F9"/>
    <w:rsid w:val="00004B56"/>
    <w:rsid w:val="000106DC"/>
    <w:rsid w:val="00021559"/>
    <w:rsid w:val="00022976"/>
    <w:rsid w:val="00041E45"/>
    <w:rsid w:val="00053061"/>
    <w:rsid w:val="00083731"/>
    <w:rsid w:val="000839AC"/>
    <w:rsid w:val="0009143C"/>
    <w:rsid w:val="000A1B3E"/>
    <w:rsid w:val="000A7414"/>
    <w:rsid w:val="000B270E"/>
    <w:rsid w:val="000B2FCF"/>
    <w:rsid w:val="000B4036"/>
    <w:rsid w:val="000C65A6"/>
    <w:rsid w:val="000D2920"/>
    <w:rsid w:val="000E4E25"/>
    <w:rsid w:val="000E6192"/>
    <w:rsid w:val="000F3CF0"/>
    <w:rsid w:val="00126ED8"/>
    <w:rsid w:val="0013729D"/>
    <w:rsid w:val="001477CD"/>
    <w:rsid w:val="001502FF"/>
    <w:rsid w:val="00150D5F"/>
    <w:rsid w:val="00155D8D"/>
    <w:rsid w:val="00161DC6"/>
    <w:rsid w:val="00163C98"/>
    <w:rsid w:val="00172517"/>
    <w:rsid w:val="00177CDD"/>
    <w:rsid w:val="00180D02"/>
    <w:rsid w:val="001821DC"/>
    <w:rsid w:val="00195137"/>
    <w:rsid w:val="001C57EA"/>
    <w:rsid w:val="001C7CFD"/>
    <w:rsid w:val="001E6731"/>
    <w:rsid w:val="001E6DB1"/>
    <w:rsid w:val="001F1B6F"/>
    <w:rsid w:val="001F6FD0"/>
    <w:rsid w:val="001F7A41"/>
    <w:rsid w:val="00207C1D"/>
    <w:rsid w:val="00210E07"/>
    <w:rsid w:val="002122DF"/>
    <w:rsid w:val="002152FB"/>
    <w:rsid w:val="00234758"/>
    <w:rsid w:val="002360A0"/>
    <w:rsid w:val="00240AA1"/>
    <w:rsid w:val="00252865"/>
    <w:rsid w:val="00252BBC"/>
    <w:rsid w:val="00254725"/>
    <w:rsid w:val="00255FBD"/>
    <w:rsid w:val="002617C2"/>
    <w:rsid w:val="00262196"/>
    <w:rsid w:val="002644E1"/>
    <w:rsid w:val="00290888"/>
    <w:rsid w:val="00290B96"/>
    <w:rsid w:val="002D5288"/>
    <w:rsid w:val="002E2882"/>
    <w:rsid w:val="002E5B70"/>
    <w:rsid w:val="002F5311"/>
    <w:rsid w:val="003125D1"/>
    <w:rsid w:val="003138C5"/>
    <w:rsid w:val="00320584"/>
    <w:rsid w:val="00321FE5"/>
    <w:rsid w:val="003368D5"/>
    <w:rsid w:val="00350004"/>
    <w:rsid w:val="00351E95"/>
    <w:rsid w:val="00355BD2"/>
    <w:rsid w:val="00355C79"/>
    <w:rsid w:val="0035698C"/>
    <w:rsid w:val="0035770B"/>
    <w:rsid w:val="00377C01"/>
    <w:rsid w:val="00381D1F"/>
    <w:rsid w:val="003969A0"/>
    <w:rsid w:val="003A5288"/>
    <w:rsid w:val="003B5C82"/>
    <w:rsid w:val="003C7DA3"/>
    <w:rsid w:val="003E0420"/>
    <w:rsid w:val="003E73D2"/>
    <w:rsid w:val="003F0714"/>
    <w:rsid w:val="003F2ECD"/>
    <w:rsid w:val="00412179"/>
    <w:rsid w:val="00412CA0"/>
    <w:rsid w:val="0041607D"/>
    <w:rsid w:val="004231ED"/>
    <w:rsid w:val="00450BEE"/>
    <w:rsid w:val="004614D9"/>
    <w:rsid w:val="00461FEB"/>
    <w:rsid w:val="00463CD6"/>
    <w:rsid w:val="004647D6"/>
    <w:rsid w:val="00465C24"/>
    <w:rsid w:val="004724CD"/>
    <w:rsid w:val="00474A57"/>
    <w:rsid w:val="00474AC7"/>
    <w:rsid w:val="004945D0"/>
    <w:rsid w:val="0049546B"/>
    <w:rsid w:val="0049562E"/>
    <w:rsid w:val="004957C2"/>
    <w:rsid w:val="00496364"/>
    <w:rsid w:val="004969BA"/>
    <w:rsid w:val="004C7518"/>
    <w:rsid w:val="004D0DEA"/>
    <w:rsid w:val="004D4D5B"/>
    <w:rsid w:val="004D70B5"/>
    <w:rsid w:val="004E3CA7"/>
    <w:rsid w:val="004E503D"/>
    <w:rsid w:val="004E602A"/>
    <w:rsid w:val="005100F0"/>
    <w:rsid w:val="00511555"/>
    <w:rsid w:val="0051738C"/>
    <w:rsid w:val="00523106"/>
    <w:rsid w:val="00524140"/>
    <w:rsid w:val="00525132"/>
    <w:rsid w:val="005254E5"/>
    <w:rsid w:val="005530DA"/>
    <w:rsid w:val="00565037"/>
    <w:rsid w:val="0057195B"/>
    <w:rsid w:val="00573859"/>
    <w:rsid w:val="00590465"/>
    <w:rsid w:val="0059215E"/>
    <w:rsid w:val="00595E54"/>
    <w:rsid w:val="00596057"/>
    <w:rsid w:val="005A4584"/>
    <w:rsid w:val="005A62FC"/>
    <w:rsid w:val="005B1201"/>
    <w:rsid w:val="005D497F"/>
    <w:rsid w:val="005E3200"/>
    <w:rsid w:val="005F1777"/>
    <w:rsid w:val="005F4ED7"/>
    <w:rsid w:val="00602AF0"/>
    <w:rsid w:val="00602B17"/>
    <w:rsid w:val="006101C8"/>
    <w:rsid w:val="00612802"/>
    <w:rsid w:val="0062420A"/>
    <w:rsid w:val="006333F9"/>
    <w:rsid w:val="006456C6"/>
    <w:rsid w:val="00653D5C"/>
    <w:rsid w:val="006542B8"/>
    <w:rsid w:val="006605BC"/>
    <w:rsid w:val="006727B7"/>
    <w:rsid w:val="00676211"/>
    <w:rsid w:val="006872FC"/>
    <w:rsid w:val="0069189F"/>
    <w:rsid w:val="006A6CC6"/>
    <w:rsid w:val="006B1918"/>
    <w:rsid w:val="006B43E3"/>
    <w:rsid w:val="006C1C78"/>
    <w:rsid w:val="006D2A91"/>
    <w:rsid w:val="006D57A9"/>
    <w:rsid w:val="006F0901"/>
    <w:rsid w:val="007063F4"/>
    <w:rsid w:val="007164DA"/>
    <w:rsid w:val="007174FD"/>
    <w:rsid w:val="00730A79"/>
    <w:rsid w:val="00733D16"/>
    <w:rsid w:val="0074221D"/>
    <w:rsid w:val="00742CC2"/>
    <w:rsid w:val="007443FE"/>
    <w:rsid w:val="0075464B"/>
    <w:rsid w:val="007566B0"/>
    <w:rsid w:val="00762502"/>
    <w:rsid w:val="00763C24"/>
    <w:rsid w:val="00766442"/>
    <w:rsid w:val="00782565"/>
    <w:rsid w:val="00785007"/>
    <w:rsid w:val="00786BD6"/>
    <w:rsid w:val="007969C9"/>
    <w:rsid w:val="00797558"/>
    <w:rsid w:val="007A1744"/>
    <w:rsid w:val="007B103D"/>
    <w:rsid w:val="007C4A3A"/>
    <w:rsid w:val="007C6B02"/>
    <w:rsid w:val="007D0CB8"/>
    <w:rsid w:val="007D6040"/>
    <w:rsid w:val="007D6BFC"/>
    <w:rsid w:val="00804A85"/>
    <w:rsid w:val="00806DD7"/>
    <w:rsid w:val="00812811"/>
    <w:rsid w:val="00822622"/>
    <w:rsid w:val="00835232"/>
    <w:rsid w:val="008369AC"/>
    <w:rsid w:val="0084044A"/>
    <w:rsid w:val="00844AA5"/>
    <w:rsid w:val="00865F50"/>
    <w:rsid w:val="00872571"/>
    <w:rsid w:val="00880B92"/>
    <w:rsid w:val="008A0CEA"/>
    <w:rsid w:val="008A78BA"/>
    <w:rsid w:val="008B3CF1"/>
    <w:rsid w:val="008F0FFB"/>
    <w:rsid w:val="00900A51"/>
    <w:rsid w:val="009122E2"/>
    <w:rsid w:val="00932288"/>
    <w:rsid w:val="009432B3"/>
    <w:rsid w:val="00947A15"/>
    <w:rsid w:val="00953C83"/>
    <w:rsid w:val="00964DE2"/>
    <w:rsid w:val="00992DC8"/>
    <w:rsid w:val="00993182"/>
    <w:rsid w:val="00993D9F"/>
    <w:rsid w:val="009A3669"/>
    <w:rsid w:val="009A3963"/>
    <w:rsid w:val="009B14A7"/>
    <w:rsid w:val="009B73E3"/>
    <w:rsid w:val="009C1D11"/>
    <w:rsid w:val="009C4787"/>
    <w:rsid w:val="009D4891"/>
    <w:rsid w:val="009D631E"/>
    <w:rsid w:val="009E3C9D"/>
    <w:rsid w:val="009E3E84"/>
    <w:rsid w:val="00A06E80"/>
    <w:rsid w:val="00A35B75"/>
    <w:rsid w:val="00A423CD"/>
    <w:rsid w:val="00A46161"/>
    <w:rsid w:val="00A522DD"/>
    <w:rsid w:val="00A52D94"/>
    <w:rsid w:val="00A53AD1"/>
    <w:rsid w:val="00A615A0"/>
    <w:rsid w:val="00A67116"/>
    <w:rsid w:val="00A84282"/>
    <w:rsid w:val="00A860F5"/>
    <w:rsid w:val="00A87E57"/>
    <w:rsid w:val="00A97346"/>
    <w:rsid w:val="00A973CF"/>
    <w:rsid w:val="00AA1668"/>
    <w:rsid w:val="00AB1F69"/>
    <w:rsid w:val="00AB59E7"/>
    <w:rsid w:val="00AB7CDC"/>
    <w:rsid w:val="00AC269F"/>
    <w:rsid w:val="00AC64BC"/>
    <w:rsid w:val="00AD1D23"/>
    <w:rsid w:val="00AE117E"/>
    <w:rsid w:val="00AE1986"/>
    <w:rsid w:val="00AE580B"/>
    <w:rsid w:val="00AF01DE"/>
    <w:rsid w:val="00B10E4A"/>
    <w:rsid w:val="00B151F1"/>
    <w:rsid w:val="00B17F88"/>
    <w:rsid w:val="00B207BD"/>
    <w:rsid w:val="00B22360"/>
    <w:rsid w:val="00B468C7"/>
    <w:rsid w:val="00B4717E"/>
    <w:rsid w:val="00B6184B"/>
    <w:rsid w:val="00B87FE7"/>
    <w:rsid w:val="00BA1981"/>
    <w:rsid w:val="00BA25FF"/>
    <w:rsid w:val="00BA3F94"/>
    <w:rsid w:val="00BB16AC"/>
    <w:rsid w:val="00BB721C"/>
    <w:rsid w:val="00BB76E3"/>
    <w:rsid w:val="00BD185E"/>
    <w:rsid w:val="00BD7137"/>
    <w:rsid w:val="00BD7E11"/>
    <w:rsid w:val="00BE377C"/>
    <w:rsid w:val="00BE6CD6"/>
    <w:rsid w:val="00BE7230"/>
    <w:rsid w:val="00BF3F29"/>
    <w:rsid w:val="00C0103F"/>
    <w:rsid w:val="00C03144"/>
    <w:rsid w:val="00C0336C"/>
    <w:rsid w:val="00C04DF4"/>
    <w:rsid w:val="00C1759A"/>
    <w:rsid w:val="00C17D8D"/>
    <w:rsid w:val="00C24594"/>
    <w:rsid w:val="00C24933"/>
    <w:rsid w:val="00C24D07"/>
    <w:rsid w:val="00C25351"/>
    <w:rsid w:val="00C267EE"/>
    <w:rsid w:val="00C331EA"/>
    <w:rsid w:val="00C3554A"/>
    <w:rsid w:val="00C42C1E"/>
    <w:rsid w:val="00C45AA6"/>
    <w:rsid w:val="00C45DBA"/>
    <w:rsid w:val="00C47473"/>
    <w:rsid w:val="00C5730F"/>
    <w:rsid w:val="00C64212"/>
    <w:rsid w:val="00C74DDB"/>
    <w:rsid w:val="00C8024A"/>
    <w:rsid w:val="00C810D7"/>
    <w:rsid w:val="00C82922"/>
    <w:rsid w:val="00C95905"/>
    <w:rsid w:val="00CA204B"/>
    <w:rsid w:val="00CB1E1E"/>
    <w:rsid w:val="00CD014E"/>
    <w:rsid w:val="00CE0E92"/>
    <w:rsid w:val="00CF636A"/>
    <w:rsid w:val="00D12EBE"/>
    <w:rsid w:val="00D14609"/>
    <w:rsid w:val="00D260DA"/>
    <w:rsid w:val="00D31ACF"/>
    <w:rsid w:val="00D47E44"/>
    <w:rsid w:val="00D60024"/>
    <w:rsid w:val="00D6550D"/>
    <w:rsid w:val="00D70F94"/>
    <w:rsid w:val="00D8132D"/>
    <w:rsid w:val="00D965F7"/>
    <w:rsid w:val="00D97CEA"/>
    <w:rsid w:val="00DA4B29"/>
    <w:rsid w:val="00DA7538"/>
    <w:rsid w:val="00DC567A"/>
    <w:rsid w:val="00DC6780"/>
    <w:rsid w:val="00DD37B7"/>
    <w:rsid w:val="00DD64CC"/>
    <w:rsid w:val="00DD7493"/>
    <w:rsid w:val="00DE2B85"/>
    <w:rsid w:val="00DF15B4"/>
    <w:rsid w:val="00DF5A8E"/>
    <w:rsid w:val="00E00697"/>
    <w:rsid w:val="00E11F1A"/>
    <w:rsid w:val="00E12DD7"/>
    <w:rsid w:val="00E156A5"/>
    <w:rsid w:val="00E20040"/>
    <w:rsid w:val="00E25067"/>
    <w:rsid w:val="00E271F0"/>
    <w:rsid w:val="00E3481D"/>
    <w:rsid w:val="00E368D7"/>
    <w:rsid w:val="00E60891"/>
    <w:rsid w:val="00E6650E"/>
    <w:rsid w:val="00E66CFE"/>
    <w:rsid w:val="00E8080D"/>
    <w:rsid w:val="00E8759A"/>
    <w:rsid w:val="00E91779"/>
    <w:rsid w:val="00EA3552"/>
    <w:rsid w:val="00ED5DDB"/>
    <w:rsid w:val="00EF0430"/>
    <w:rsid w:val="00EF18A2"/>
    <w:rsid w:val="00EF7BC5"/>
    <w:rsid w:val="00F06050"/>
    <w:rsid w:val="00F24BBC"/>
    <w:rsid w:val="00F324E2"/>
    <w:rsid w:val="00F43184"/>
    <w:rsid w:val="00F575D1"/>
    <w:rsid w:val="00F601FD"/>
    <w:rsid w:val="00F60434"/>
    <w:rsid w:val="00F61860"/>
    <w:rsid w:val="00F67106"/>
    <w:rsid w:val="00F715EB"/>
    <w:rsid w:val="00F7629A"/>
    <w:rsid w:val="00F76850"/>
    <w:rsid w:val="00F85EDD"/>
    <w:rsid w:val="00F865CA"/>
    <w:rsid w:val="00FA1FEC"/>
    <w:rsid w:val="00FB6A3E"/>
    <w:rsid w:val="00FC3D38"/>
    <w:rsid w:val="00FD63AB"/>
    <w:rsid w:val="00FE0D32"/>
    <w:rsid w:val="00FF4811"/>
    <w:rsid w:val="00FF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8FC2"/>
  <w15:chartTrackingRefBased/>
  <w15:docId w15:val="{81408C2D-5E2D-46F1-B66B-967281B2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9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exposedshow">
    <w:name w:val="text_exposed_show"/>
    <w:basedOn w:val="Standardnpsmoodstavce"/>
    <w:rsid w:val="004945D0"/>
  </w:style>
  <w:style w:type="character" w:customStyle="1" w:styleId="apple-converted-space">
    <w:name w:val="apple-converted-space"/>
    <w:basedOn w:val="Standardnpsmoodstavce"/>
    <w:rsid w:val="004945D0"/>
  </w:style>
  <w:style w:type="paragraph" w:customStyle="1" w:styleId="vchozstyl">
    <w:name w:val="vchozstyl"/>
    <w:basedOn w:val="Normln"/>
    <w:rsid w:val="003125D1"/>
    <w:pPr>
      <w:widowControl w:val="0"/>
      <w:suppressAutoHyphens/>
      <w:autoSpaceDN w:val="0"/>
      <w:spacing w:before="100" w:beforeAutospacing="1" w:after="100" w:afterAutospacing="1" w:line="252" w:lineRule="auto"/>
    </w:pPr>
    <w:rPr>
      <w:rFonts w:ascii="Calibri" w:eastAsia="SimSun" w:hAnsi="Calibri" w:cs="Mangal"/>
      <w:color w:val="000000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486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2016-03-31T09:46:00Z</dcterms:created>
  <dcterms:modified xsi:type="dcterms:W3CDTF">2016-03-31T09:58:00Z</dcterms:modified>
</cp:coreProperties>
</file>