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65" w:rsidRDefault="00B870E4">
      <w:pPr>
        <w:pStyle w:val="Standard"/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 Á P I S</w:t>
      </w:r>
    </w:p>
    <w:p w:rsidR="00042765" w:rsidRPr="00376869" w:rsidRDefault="00B870E4" w:rsidP="00376869">
      <w:pPr>
        <w:pStyle w:val="Standard"/>
        <w:jc w:val="center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z mimořádné Konference ČJF, Oblast Vysočina konané dne 20.10.2016 v Hybrálci.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Přítomné subjekty :  33 -  dle prezenční listiny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Hosté : B. Rejnek – za ČJF - viceprezident pro sport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1. Zahájení – </w:t>
      </w:r>
      <w:r w:rsidR="00AA53C1" w:rsidRPr="00376869">
        <w:rPr>
          <w:rFonts w:asciiTheme="minorHAnsi" w:hAnsiTheme="minorHAnsi" w:cstheme="minorHAnsi"/>
        </w:rPr>
        <w:t xml:space="preserve">vzhledem k tomu, že v 16 hod nebyl přítomen nadpoloviční počet delegátů,     </w:t>
      </w:r>
      <w:r w:rsidRPr="00376869">
        <w:rPr>
          <w:rFonts w:asciiTheme="minorHAnsi" w:hAnsiTheme="minorHAnsi" w:cstheme="minorHAnsi"/>
        </w:rPr>
        <w:t>konferenci zahájil předseda oblasti Ing. Zdeněk Studenec v 16.30 hod, po splnění</w:t>
      </w:r>
      <w:r w:rsidR="00AA53C1" w:rsidRPr="00376869">
        <w:rPr>
          <w:rFonts w:asciiTheme="minorHAnsi" w:hAnsiTheme="minorHAnsi" w:cstheme="minorHAnsi"/>
        </w:rPr>
        <w:t xml:space="preserve"> Jednacím řádem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stanovené lhůty 30 min</w:t>
      </w:r>
      <w:r w:rsidR="00AA53C1" w:rsidRPr="00376869">
        <w:rPr>
          <w:rFonts w:asciiTheme="minorHAnsi" w:hAnsiTheme="minorHAnsi" w:cstheme="minorHAnsi"/>
        </w:rPr>
        <w:t>.</w:t>
      </w:r>
    </w:p>
    <w:p w:rsidR="00AA53C1" w:rsidRPr="00376869" w:rsidRDefault="00B870E4" w:rsidP="00AA53C1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2. Schválení programu, volba komisí, zapisovatele a pracovního předsednictva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- program schůze</w:t>
      </w:r>
      <w:r w:rsidR="00376869">
        <w:rPr>
          <w:rFonts w:asciiTheme="minorHAnsi" w:hAnsiTheme="minorHAnsi" w:cstheme="minorHAnsi"/>
        </w:rPr>
        <w:t xml:space="preserve"> dle pozvánky</w:t>
      </w:r>
      <w:r w:rsidRPr="00376869">
        <w:rPr>
          <w:rFonts w:asciiTheme="minorHAnsi" w:hAnsiTheme="minorHAnsi" w:cstheme="minorHAnsi"/>
        </w:rPr>
        <w:t xml:space="preserve"> </w:t>
      </w:r>
      <w:r w:rsidR="00AA53C1" w:rsidRPr="00376869">
        <w:rPr>
          <w:rFonts w:asciiTheme="minorHAnsi" w:hAnsiTheme="minorHAnsi" w:cstheme="minorHAnsi"/>
        </w:rPr>
        <w:t xml:space="preserve">byl doplněn o bod: </w:t>
      </w:r>
      <w:r w:rsidR="00AA53C1" w:rsidRPr="00376869">
        <w:rPr>
          <w:rFonts w:asciiTheme="minorHAnsi" w:hAnsiTheme="minorHAnsi" w:cstheme="minorHAnsi"/>
          <w:lang w:eastAsia="cs-CZ"/>
        </w:rPr>
        <w:t>Informace k Jezdeckému informačnímu systému (JIS)</w:t>
      </w:r>
      <w:r w:rsidRPr="00376869">
        <w:rPr>
          <w:rFonts w:asciiTheme="minorHAnsi" w:hAnsiTheme="minorHAnsi" w:cstheme="minorHAnsi"/>
        </w:rPr>
        <w:t xml:space="preserve"> schválen všemi přítomnými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- mandátová  a volební komise – navrženi František Háva, Jana Bambuchová, Zdeněk Bambuch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návrh schválen všemi přítomnými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- návrhová komise – navrženi Jan Emmer, Stanislav Šámal, Pavel Matoušek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návrh schválen všemi přítomnými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- zapisovatelem byla jmenována Květa Mošnová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- do pracovního předsednictva byli navrženi a schváleni Z. Studenec, B. Rejnek, M. Škardová,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 J. Grodl, Z. Hrnčíř, J. Vejmělek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3. Zpráva Mandátové a volební komise – zprávu přednesl F. Háva</w:t>
      </w:r>
      <w:r w:rsidR="00AB4844" w:rsidRPr="00376869">
        <w:rPr>
          <w:rFonts w:asciiTheme="minorHAnsi" w:hAnsiTheme="minorHAnsi" w:cstheme="minorHAnsi"/>
        </w:rPr>
        <w:t xml:space="preserve">. </w:t>
      </w:r>
      <w:r w:rsidRPr="00376869">
        <w:rPr>
          <w:rFonts w:asciiTheme="minorHAnsi" w:hAnsiTheme="minorHAnsi" w:cstheme="minorHAnsi"/>
        </w:rPr>
        <w:t>Dle prezenční listiny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přítomno 33 subjektů s 34 platnými hlasy ( JK CZA Humpolec má na základě počtu členů 2 hlasy).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Volební kv</w:t>
      </w:r>
      <w:r w:rsidR="00AB4844" w:rsidRPr="00376869">
        <w:rPr>
          <w:rFonts w:asciiTheme="minorHAnsi" w:hAnsiTheme="minorHAnsi" w:cstheme="minorHAnsi"/>
        </w:rPr>
        <w:t>o</w:t>
      </w:r>
      <w:r w:rsidRPr="00376869">
        <w:rPr>
          <w:rFonts w:asciiTheme="minorHAnsi" w:hAnsiTheme="minorHAnsi" w:cstheme="minorHAnsi"/>
        </w:rPr>
        <w:t>rum pro dnešní konferenci je stanoveno na 18 hlasů.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4. Zpráva o činnosti oblasti Vysočina – předseda oblasti ing. Z. Studenec poděkoval za práci bývalé sekretářce Janě Bambuchové a nové sekretářce Martině Váňové za práci s přípravou nového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Jezdeckého informačního systému.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- kladně hodnotil stoupající počet pořádaných oficiálních skokových závodů, obnovení pořádání drezurních závodů a účast na nich. Prosazují se  jezdci ostatních disciplin - vytrvalost a paradrezura.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- informoval o projektech a grantech pořádaných ČJF, oblast Vysočina se uchází o grant pro pony sport, o úspěchu bude rozhodnuto 1.11.2016, pokud Vysočina uspěje bude možno pony sport významně podpořit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- informoval o důvodu pořádání mimořádné konference – důvodem je změna stanov ČJF,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probíhala četná  a složitá jednání. Předseda navrhuje, že by oblast měla podpořit změny, které schválila Rada ČJF a zavázat zvolené kandidáty, aby hlasovaly pro takto navržené stanovy.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5. Zpráva o hospodaření – sekretářka M. Váňová připravila přehled hospodaření za rok 2015,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skutečný stav k 30.9.2016 a předpokládaný výsledek ke konci roku 2016, viz. Příloha.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Rozdíl příjmů a výdajů za rok 2015 byl – 111237Kč, ztráta pokryta z rezervy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Bylo proto přistoupeno k úsporným opatřením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Rozpočet pro 2016 byl stanoven jako vyrovnaný a předpoklad výsledku ke konci roku 2016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je zisk + 87542 Kč. Podrobnost a rozpis výdajů v příloze.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6. Zpráva o sportovní činnosti – přednesl J. Grodl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Poděkoval všem pořadatelům ZZVJ – ČZA Humpolec, Havl. Brod, Dvoreček a nově Bystřice pod. Pernštejnem. V oblasti se konají pony dny a těší se velkému zájmu a účasti. Je třeba u dětí začínat. V oblasti se konalo 27 hobby závodů a 28 oficiálních závodů.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Oblastní mistrovství se uskutečnilo ve všech kategoriích, kromě všestrannosti dětí.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S podporou oblasti byl uspořádán skokový a drezurní pohár. Je potěšitelné, že o drezurní závody je </w:t>
      </w:r>
      <w:r w:rsidRPr="00376869">
        <w:rPr>
          <w:rFonts w:asciiTheme="minorHAnsi" w:hAnsiTheme="minorHAnsi" w:cstheme="minorHAnsi"/>
        </w:rPr>
        <w:lastRenderedPageBreak/>
        <w:t>v oblasti zájem protože v minulých letech se nekonaly prakticky vůbec.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Účast na MČR tradičně nejsilnější ve všestrannosti. Ve všech kategoriích získali jezdci Vysočiny četná umístění na stupních vítězů a medaile.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Ve skocích reprezentovalo oblast skokové družstvo, mladí jezdci Václav Staněk a Dušan Simovski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a za ženy  Kateřina Zigová.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Vyhodnocení  a ocenění jednotlivých jezdců bude jako každoročně provedeno na společenském večeru, který oblast uspořádá.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8. Diskuse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J. Bambuchová - požaduje vysvětlit výdaje na ZZVJ, vysvětleno sekretářkou, rozdíl se bude vracet.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- dotaz proč nebyly spojeny kategorie juniorů při oblastním mistrovství ve všestrannosti, nebyly tři účastníci v soutěži- byli dva s dvěma koňmi – neměla být soutěž- vysvětleno, že při oblastním mistrovství je možno vyhodnotit dva startující, nedostanou ale odměny od oblasti. Oblast vyplácí odměny za mistrovství pouze jeli 5 min. účastníků. Zpětně nelze výsledky měnit.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S. Prokešová – dotaz zda budou příspěvky za účast na MČR i příštím roce a zda by bylo možné podpořit i kvalifikaci, kterou jezdec absolvuje. Zajímají ji především děti na pony.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Odpověděl Z. Studenec – oblast počítá s podporou účasti na MČR i pro příští rok. 1.11.2016 se rozhodne na základě grantu zda podpora bude z ČJF nebo z oblasti. Vysočina má podán projekt na podporu pony sportu, čeká se na výsledek. Pokud bude kladný bude možné podpořit i kvalifikace.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J. Strnad – proč nebyl v roce 2015 příspěvek na účast na Mistrovství světa ? Odpověděl Z. Hrnčíř.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Oblast uděluje příspěvky na MČR, případně MS za dokončenou soutěž. Model převzala pravidel podle chovatelských svazů.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F. Háva – nesouhlasí s podporami kvalifikací, pokud by podporu požadovali jezdci </w:t>
      </w:r>
      <w:r w:rsidR="00AB4844" w:rsidRPr="00376869">
        <w:rPr>
          <w:rFonts w:asciiTheme="minorHAnsi" w:hAnsiTheme="minorHAnsi" w:cstheme="minorHAnsi"/>
        </w:rPr>
        <w:t>o</w:t>
      </w:r>
      <w:r w:rsidRPr="00376869">
        <w:rPr>
          <w:rFonts w:asciiTheme="minorHAnsi" w:hAnsiTheme="minorHAnsi" w:cstheme="minorHAnsi"/>
        </w:rPr>
        <w:t>statních disciplin a seriálů závodů, především všestrannosti nebude na to v rozpočtu dost peněz.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P. Matoušek – navrhuje,</w:t>
      </w:r>
      <w:r w:rsidR="00AB4844" w:rsidRPr="00376869">
        <w:rPr>
          <w:rFonts w:asciiTheme="minorHAnsi" w:hAnsiTheme="minorHAnsi" w:cstheme="minorHAnsi"/>
        </w:rPr>
        <w:t xml:space="preserve"> </w:t>
      </w:r>
      <w:r w:rsidRPr="00376869">
        <w:rPr>
          <w:rFonts w:asciiTheme="minorHAnsi" w:hAnsiTheme="minorHAnsi" w:cstheme="minorHAnsi"/>
        </w:rPr>
        <w:t>aby se nepodporovaly soutěže pony na styl.  Děti s menšími pony nemají ve stylu šanci</w:t>
      </w:r>
      <w:r w:rsidR="00AB4844" w:rsidRPr="00376869">
        <w:rPr>
          <w:rFonts w:asciiTheme="minorHAnsi" w:hAnsiTheme="minorHAnsi" w:cstheme="minorHAnsi"/>
        </w:rPr>
        <w:t>,</w:t>
      </w:r>
      <w:r w:rsidRPr="00376869">
        <w:rPr>
          <w:rFonts w:asciiTheme="minorHAnsi" w:hAnsiTheme="minorHAnsi" w:cstheme="minorHAnsi"/>
        </w:rPr>
        <w:t xml:space="preserve"> i když čistě skáčou proti velkým „drahým“ pony. Oponuje J. Grodl – soutěže pro pony </w:t>
      </w:r>
      <w:r w:rsidR="00AB4844" w:rsidRPr="00376869">
        <w:rPr>
          <w:rFonts w:asciiTheme="minorHAnsi" w:hAnsiTheme="minorHAnsi" w:cstheme="minorHAnsi"/>
        </w:rPr>
        <w:t xml:space="preserve">a stylové soutěže </w:t>
      </w:r>
      <w:r w:rsidRPr="00376869">
        <w:rPr>
          <w:rFonts w:asciiTheme="minorHAnsi" w:hAnsiTheme="minorHAnsi" w:cstheme="minorHAnsi"/>
        </w:rPr>
        <w:t>je třeba podporovat.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B. Rejnek – ČJF rozdělila pony do kategorií právě proto, aby se mohlo účastnit co nejširší spektrum účastníků. Bude prosazovat</w:t>
      </w:r>
      <w:r w:rsidR="00AB4844" w:rsidRPr="00376869">
        <w:rPr>
          <w:rFonts w:asciiTheme="minorHAnsi" w:hAnsiTheme="minorHAnsi" w:cstheme="minorHAnsi"/>
        </w:rPr>
        <w:t>,</w:t>
      </w:r>
      <w:r w:rsidRPr="00376869">
        <w:rPr>
          <w:rFonts w:asciiTheme="minorHAnsi" w:hAnsiTheme="minorHAnsi" w:cstheme="minorHAnsi"/>
        </w:rPr>
        <w:t xml:space="preserve"> aby děti</w:t>
      </w:r>
      <w:r w:rsidR="00AB4844" w:rsidRPr="00376869">
        <w:rPr>
          <w:rFonts w:asciiTheme="minorHAnsi" w:hAnsiTheme="minorHAnsi" w:cstheme="minorHAnsi"/>
        </w:rPr>
        <w:t xml:space="preserve"> 8-10 let</w:t>
      </w:r>
      <w:r w:rsidRPr="00376869">
        <w:rPr>
          <w:rFonts w:asciiTheme="minorHAnsi" w:hAnsiTheme="minorHAnsi" w:cstheme="minorHAnsi"/>
        </w:rPr>
        <w:t xml:space="preserve"> na pony</w:t>
      </w:r>
      <w:r w:rsidR="00AB4844" w:rsidRPr="00376869">
        <w:rPr>
          <w:rFonts w:asciiTheme="minorHAnsi" w:hAnsiTheme="minorHAnsi" w:cstheme="minorHAnsi"/>
        </w:rPr>
        <w:t>,</w:t>
      </w:r>
      <w:r w:rsidRPr="00376869">
        <w:rPr>
          <w:rFonts w:asciiTheme="minorHAnsi" w:hAnsiTheme="minorHAnsi" w:cstheme="minorHAnsi"/>
        </w:rPr>
        <w:t xml:space="preserve"> měly možnost soutěžit.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Informoval o existenci projektu Talent pony, který by měl být i pro začínající děti.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Má středisko pro Čechy a pro Moravu.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Z. Studenec znovu připomněl, že Vysočina má podaný „Pony projekt“, je třeba vyčkat na schválení.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F. Háva – má připomínku ke stanovám čl. 14 o odborných komisí</w:t>
      </w:r>
      <w:r w:rsidR="00AB4844" w:rsidRPr="00376869">
        <w:rPr>
          <w:rFonts w:asciiTheme="minorHAnsi" w:hAnsiTheme="minorHAnsi" w:cstheme="minorHAnsi"/>
        </w:rPr>
        <w:t>ch</w:t>
      </w:r>
      <w:r w:rsidRPr="00376869">
        <w:rPr>
          <w:rFonts w:asciiTheme="minorHAnsi" w:hAnsiTheme="minorHAnsi" w:cstheme="minorHAnsi"/>
        </w:rPr>
        <w:t>. Navrhuje, že je třeba konkrétně stanovit čím je komise pověřená, jaké má pravomoci a zodpovědnost, mělo by to být ve stanovách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a mělo by to být zveřejněné.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V praxi rozhodnutí komise způsobují problémy pořadatelům závodů.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Z. Studenec – komise nejednají samostatně, jsou jen poradním orgánem výkonného výboru.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V zápisech  VV by mělo být uvedeno</w:t>
      </w:r>
      <w:r w:rsidR="00AB4844" w:rsidRPr="00376869">
        <w:rPr>
          <w:rFonts w:asciiTheme="minorHAnsi" w:hAnsiTheme="minorHAnsi" w:cstheme="minorHAnsi"/>
        </w:rPr>
        <w:t xml:space="preserve">, </w:t>
      </w:r>
      <w:r w:rsidRPr="00376869">
        <w:rPr>
          <w:rFonts w:asciiTheme="minorHAnsi" w:hAnsiTheme="minorHAnsi" w:cstheme="minorHAnsi"/>
        </w:rPr>
        <w:t>čím jsou komise pověřeny.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Z. Kusý – připomínky ke kategorizaci – jak je možné, že komise všestrannosti kategorizaci přijala když ČJF ještě ne. Postup je velice dlouhý u všestrannosti zabere celou sezónu.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B. Rejnek – informoval, že u skoků je navržena kategorizace (dokument Jarmily Beranové je na stránkách ČJF) a takto by měla být dána do pravidel na rok 2017. Smyslem je ochrana začínajících jezdců s novou licencí.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9. Zpráva o schvalování rozpisů – F. Háva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V oblasti probíhalo schvalování rozpisů bez problému a s dobrou komunikací mezi ním a pořadateli. V několika případech dostal pozdě pouze propozice na hobby závody.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Je vyžíván vzor na webu ČJF, který je kvalitní.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10. Volba kandidátů na konferenci ČJF 16.11.2016 v Nymburce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Předsednictvo navrhuje volit veřejně aklamací – veřejná volba schválena 34 hlasy pro,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                                                                            proti 0, zdržel se 0.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Návrh kandidátů : Jaroslav Grodl, Magda Škardová, Zdeněk Kusý, Sylvie Prokešová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                            Martina Váňová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Kandidáti schváleni počtem 34 hlasů pro, proti 0, zdržel se 0.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Návrh náhradníků : Petr Košťál, Květa Mošnová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Náhradníci schválení počtem 34 hlasů pro, proti 0, zdržel se 0.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11. Seznámení s novým jezdeckým informačním systémem ČJF ( JIS)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provedl Lukáš Krajíček, prostřednictví Lukáše Krajíčka lze komunikovat z p. Blažkem z ČJF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a předávat případné připomínky.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Přes nový systém bude probíhat veškeré přihlašování na závody a nově i na hobby závody.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Hobby koně se budou nahlašovat životním číslem koně – přihlašování přes systém bude zadarmo.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Dále přes JIS bude probíhat veškeré prodlužování licencí jezdců i koní i přihlašování nových členů.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Dosavadní uživatelé dostanou v lednu nová přístupová hesla – nebude se již vstupovat do systému přes povolené emaily.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JIS bude mít veřejnou (kalendář) a neveřejnou část</w:t>
      </w:r>
      <w:r w:rsidR="00AB4844" w:rsidRPr="00376869">
        <w:rPr>
          <w:rFonts w:asciiTheme="minorHAnsi" w:hAnsiTheme="minorHAnsi" w:cstheme="minorHAnsi"/>
        </w:rPr>
        <w:t>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JIS bude na adrese WWW.JEZDECTVI.ORG           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12. Návrh usnesení konference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Jan Emmer přečetl  návrh usnesení – viz. příloha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Hlasování o návrhu usnesení :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pro přijet usnesení  34 hlasů, proti 0, zdržel se 0.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Závěr provedl z. Studenec, poděkoval účastníkům a upozornil na schůzku pořadatelů závodů, která se uskuteční 3.11. 2016 v 17.00 hod. V Hybrálci a pozval všechny na seminář ke stylovému ježdění, který oblast pořádá 19.11. 2016 od. 9.30 v Lukách nad Jihlavou.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Schůze zakončena v 18.40 hod.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>Zapsal</w:t>
      </w:r>
      <w:r w:rsidR="00376869">
        <w:rPr>
          <w:rFonts w:asciiTheme="minorHAnsi" w:hAnsiTheme="minorHAnsi" w:cstheme="minorHAnsi"/>
        </w:rPr>
        <w:t>a</w:t>
      </w:r>
      <w:r w:rsidRPr="00376869">
        <w:rPr>
          <w:rFonts w:asciiTheme="minorHAnsi" w:hAnsiTheme="minorHAnsi" w:cstheme="minorHAnsi"/>
        </w:rPr>
        <w:t>: Květa Mošnov</w:t>
      </w:r>
      <w:r w:rsidR="00376869">
        <w:rPr>
          <w:rFonts w:asciiTheme="minorHAnsi" w:hAnsiTheme="minorHAnsi" w:cstheme="minorHAnsi"/>
        </w:rPr>
        <w:t xml:space="preserve">á                           </w:t>
      </w:r>
      <w:r w:rsidRPr="00376869">
        <w:rPr>
          <w:rFonts w:asciiTheme="minorHAnsi" w:hAnsiTheme="minorHAnsi" w:cstheme="minorHAnsi"/>
        </w:rPr>
        <w:t>Ověřil: předseda Z</w:t>
      </w:r>
      <w:r w:rsidR="00376869">
        <w:rPr>
          <w:rFonts w:asciiTheme="minorHAnsi" w:hAnsiTheme="minorHAnsi" w:cstheme="minorHAnsi"/>
        </w:rPr>
        <w:t>deněk</w:t>
      </w:r>
      <w:r w:rsidRPr="00376869">
        <w:rPr>
          <w:rFonts w:asciiTheme="minorHAnsi" w:hAnsiTheme="minorHAnsi" w:cstheme="minorHAnsi"/>
        </w:rPr>
        <w:t xml:space="preserve"> Studenec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                                                                    Návrhová komise :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                                                                    Jan Emmer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                                                                    Stanislav Šámal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                                                                    Pavel Matoušek</w:t>
      </w:r>
    </w:p>
    <w:p w:rsidR="00042765" w:rsidRPr="00376869" w:rsidRDefault="00042765">
      <w:pPr>
        <w:pStyle w:val="Standard"/>
        <w:rPr>
          <w:rFonts w:asciiTheme="minorHAnsi" w:hAnsiTheme="minorHAnsi" w:cstheme="minorHAnsi"/>
        </w:rPr>
      </w:pP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                                                     </w:t>
      </w:r>
    </w:p>
    <w:p w:rsidR="00042765" w:rsidRPr="00376869" w:rsidRDefault="00B870E4">
      <w:pPr>
        <w:pStyle w:val="Standard"/>
        <w:rPr>
          <w:rFonts w:asciiTheme="minorHAnsi" w:hAnsiTheme="minorHAnsi" w:cstheme="minorHAnsi"/>
        </w:rPr>
      </w:pPr>
      <w:r w:rsidRPr="00376869">
        <w:rPr>
          <w:rFonts w:asciiTheme="minorHAnsi" w:hAnsiTheme="minorHAnsi" w:cstheme="minorHAnsi"/>
        </w:rPr>
        <w:t xml:space="preserve">                                                                                     </w:t>
      </w:r>
    </w:p>
    <w:sectPr w:rsidR="00042765" w:rsidRPr="00376869" w:rsidSect="0004276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F1" w:rsidRDefault="004372F1" w:rsidP="00042765">
      <w:pPr>
        <w:rPr>
          <w:rFonts w:hint="eastAsia"/>
        </w:rPr>
      </w:pPr>
      <w:r>
        <w:separator/>
      </w:r>
    </w:p>
  </w:endnote>
  <w:endnote w:type="continuationSeparator" w:id="0">
    <w:p w:rsidR="004372F1" w:rsidRDefault="004372F1" w:rsidP="000427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F1" w:rsidRDefault="004372F1" w:rsidP="00042765">
      <w:pPr>
        <w:rPr>
          <w:rFonts w:hint="eastAsia"/>
        </w:rPr>
      </w:pPr>
      <w:r w:rsidRPr="00042765">
        <w:rPr>
          <w:color w:val="000000"/>
        </w:rPr>
        <w:separator/>
      </w:r>
    </w:p>
  </w:footnote>
  <w:footnote w:type="continuationSeparator" w:id="0">
    <w:p w:rsidR="004372F1" w:rsidRDefault="004372F1" w:rsidP="000427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53299"/>
    <w:multiLevelType w:val="hybridMultilevel"/>
    <w:tmpl w:val="61824DC8"/>
    <w:lvl w:ilvl="0" w:tplc="5C00F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65"/>
    <w:rsid w:val="00042765"/>
    <w:rsid w:val="00376869"/>
    <w:rsid w:val="004372F1"/>
    <w:rsid w:val="00587C16"/>
    <w:rsid w:val="005A2F15"/>
    <w:rsid w:val="00AA53C1"/>
    <w:rsid w:val="00AB4844"/>
    <w:rsid w:val="00B870E4"/>
    <w:rsid w:val="00B9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D8ACC-99F0-41D5-AB81-27AA6FA7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2F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42765"/>
  </w:style>
  <w:style w:type="paragraph" w:customStyle="1" w:styleId="Heading">
    <w:name w:val="Heading"/>
    <w:basedOn w:val="Standard"/>
    <w:next w:val="Textbody"/>
    <w:rsid w:val="0004276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42765"/>
    <w:pPr>
      <w:spacing w:after="140" w:line="288" w:lineRule="auto"/>
    </w:pPr>
  </w:style>
  <w:style w:type="paragraph" w:styleId="Seznam">
    <w:name w:val="List"/>
    <w:basedOn w:val="Textbody"/>
    <w:rsid w:val="00042765"/>
  </w:style>
  <w:style w:type="paragraph" w:customStyle="1" w:styleId="Titulek1">
    <w:name w:val="Titulek1"/>
    <w:basedOn w:val="Standard"/>
    <w:rsid w:val="000427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42765"/>
    <w:pPr>
      <w:suppressLineNumbers/>
    </w:pPr>
  </w:style>
  <w:style w:type="paragraph" w:styleId="Bezmezer">
    <w:name w:val="No Spacing"/>
    <w:link w:val="BezmezerChar"/>
    <w:uiPriority w:val="1"/>
    <w:qFormat/>
    <w:rsid w:val="00AA53C1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BezmezerChar">
    <w:name w:val="Bez mezer Char"/>
    <w:basedOn w:val="Standardnpsmoodstavce"/>
    <w:link w:val="Bezmezer"/>
    <w:uiPriority w:val="1"/>
    <w:rsid w:val="00AA53C1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Studenec</dc:creator>
  <cp:lastModifiedBy>Martina Váňová</cp:lastModifiedBy>
  <cp:revision>2</cp:revision>
  <dcterms:created xsi:type="dcterms:W3CDTF">2016-10-24T20:02:00Z</dcterms:created>
  <dcterms:modified xsi:type="dcterms:W3CDTF">2016-10-24T20:02:00Z</dcterms:modified>
</cp:coreProperties>
</file>